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A27B8" w14:textId="44976D8F" w:rsidR="00682349" w:rsidRPr="00352615" w:rsidRDefault="00B721D2" w:rsidP="00B721D2">
      <w:pPr>
        <w:pStyle w:val="NoSpacing"/>
        <w:jc w:val="center"/>
        <w:rPr>
          <w:b/>
          <w:bCs/>
          <w:sz w:val="32"/>
          <w:szCs w:val="32"/>
        </w:rPr>
      </w:pPr>
      <w:r w:rsidRPr="00352615">
        <w:rPr>
          <w:b/>
          <w:bCs/>
          <w:sz w:val="32"/>
          <w:szCs w:val="32"/>
        </w:rPr>
        <w:t>MINUTES</w:t>
      </w:r>
    </w:p>
    <w:p w14:paraId="07F8569D" w14:textId="1E7C795F" w:rsidR="00B721D2" w:rsidRPr="00B721D2" w:rsidRDefault="00B721D2" w:rsidP="00B721D2">
      <w:pPr>
        <w:pStyle w:val="NoSpacing"/>
        <w:jc w:val="center"/>
        <w:rPr>
          <w:b/>
          <w:bCs/>
          <w:sz w:val="32"/>
          <w:szCs w:val="32"/>
        </w:rPr>
      </w:pPr>
      <w:r w:rsidRPr="00B721D2">
        <w:rPr>
          <w:b/>
          <w:bCs/>
          <w:sz w:val="32"/>
          <w:szCs w:val="32"/>
        </w:rPr>
        <w:t>KERR AREA TRANSPORTATION AUTHORITY</w:t>
      </w:r>
    </w:p>
    <w:p w14:paraId="68DA9E5A" w14:textId="5D5AD813" w:rsidR="004B3BDF" w:rsidRDefault="00B721D2" w:rsidP="004B3BDF">
      <w:pPr>
        <w:pStyle w:val="NoSpacing"/>
        <w:jc w:val="center"/>
        <w:rPr>
          <w:b/>
          <w:bCs/>
          <w:sz w:val="32"/>
          <w:szCs w:val="32"/>
        </w:rPr>
      </w:pPr>
      <w:r w:rsidRPr="00B721D2">
        <w:rPr>
          <w:b/>
          <w:bCs/>
          <w:sz w:val="32"/>
          <w:szCs w:val="32"/>
        </w:rPr>
        <w:t>BOARD OF DIRECTORS’ MEETING</w:t>
      </w:r>
    </w:p>
    <w:p w14:paraId="01203217" w14:textId="4B915162" w:rsidR="004B3BDF" w:rsidRPr="00B721D2" w:rsidRDefault="005E794E" w:rsidP="00DC3228">
      <w:pPr>
        <w:pStyle w:val="NoSpacing"/>
        <w:jc w:val="center"/>
        <w:rPr>
          <w:b/>
          <w:bCs/>
          <w:sz w:val="32"/>
          <w:szCs w:val="32"/>
        </w:rPr>
      </w:pPr>
      <w:r>
        <w:rPr>
          <w:b/>
          <w:bCs/>
          <w:sz w:val="32"/>
          <w:szCs w:val="32"/>
        </w:rPr>
        <w:t>M</w:t>
      </w:r>
      <w:r w:rsidR="004305D3">
        <w:rPr>
          <w:b/>
          <w:bCs/>
          <w:sz w:val="32"/>
          <w:szCs w:val="32"/>
        </w:rPr>
        <w:t>ay</w:t>
      </w:r>
      <w:r>
        <w:rPr>
          <w:b/>
          <w:bCs/>
          <w:sz w:val="32"/>
          <w:szCs w:val="32"/>
        </w:rPr>
        <w:t xml:space="preserve"> 1</w:t>
      </w:r>
      <w:r w:rsidR="004305D3">
        <w:rPr>
          <w:b/>
          <w:bCs/>
          <w:sz w:val="32"/>
          <w:szCs w:val="32"/>
        </w:rPr>
        <w:t>4</w:t>
      </w:r>
      <w:r>
        <w:rPr>
          <w:b/>
          <w:bCs/>
          <w:sz w:val="32"/>
          <w:szCs w:val="32"/>
        </w:rPr>
        <w:t>th</w:t>
      </w:r>
      <w:r w:rsidR="00B653C0">
        <w:rPr>
          <w:b/>
          <w:bCs/>
          <w:sz w:val="32"/>
          <w:szCs w:val="32"/>
        </w:rPr>
        <w:t>, 2024</w:t>
      </w:r>
    </w:p>
    <w:p w14:paraId="52D9EF76" w14:textId="6C295B4A" w:rsidR="00534DF5" w:rsidRDefault="004B39D7" w:rsidP="00B721D2">
      <w:pPr>
        <w:pStyle w:val="NoSpacing"/>
        <w:rPr>
          <w:sz w:val="28"/>
          <w:szCs w:val="28"/>
        </w:rPr>
      </w:pPr>
      <w:r>
        <w:rPr>
          <w:b/>
          <w:bCs/>
          <w:sz w:val="28"/>
          <w:szCs w:val="28"/>
        </w:rPr>
        <w:t>Attendance:</w:t>
      </w:r>
      <w:r w:rsidR="004158F7">
        <w:rPr>
          <w:sz w:val="28"/>
          <w:szCs w:val="28"/>
        </w:rPr>
        <w:tab/>
      </w:r>
      <w:r w:rsidR="00111DE4">
        <w:rPr>
          <w:sz w:val="28"/>
          <w:szCs w:val="28"/>
        </w:rPr>
        <w:tab/>
      </w:r>
      <w:r w:rsidR="004B3BDF">
        <w:rPr>
          <w:sz w:val="28"/>
          <w:szCs w:val="28"/>
        </w:rPr>
        <w:tab/>
      </w:r>
    </w:p>
    <w:p w14:paraId="60B3DB43" w14:textId="2C29E1FF" w:rsidR="0032799F" w:rsidRDefault="00E22E1B" w:rsidP="00B721D2">
      <w:pPr>
        <w:pStyle w:val="NoSpacing"/>
        <w:rPr>
          <w:sz w:val="28"/>
          <w:szCs w:val="28"/>
        </w:rPr>
      </w:pPr>
      <w:proofErr w:type="spellStart"/>
      <w:r>
        <w:rPr>
          <w:sz w:val="28"/>
          <w:szCs w:val="28"/>
        </w:rPr>
        <w:t>Zelodis</w:t>
      </w:r>
      <w:proofErr w:type="spellEnd"/>
      <w:r>
        <w:rPr>
          <w:sz w:val="28"/>
          <w:szCs w:val="28"/>
        </w:rPr>
        <w:t xml:space="preserve"> Jay</w:t>
      </w:r>
      <w:r w:rsidR="00534DF5">
        <w:rPr>
          <w:sz w:val="28"/>
          <w:szCs w:val="28"/>
        </w:rPr>
        <w:tab/>
      </w:r>
      <w:r w:rsidR="00534DF5">
        <w:rPr>
          <w:sz w:val="28"/>
          <w:szCs w:val="28"/>
        </w:rPr>
        <w:tab/>
      </w:r>
      <w:r w:rsidR="0032799F">
        <w:rPr>
          <w:sz w:val="28"/>
          <w:szCs w:val="28"/>
        </w:rPr>
        <w:t>Kathy May</w:t>
      </w:r>
      <w:r w:rsidR="00B653C0">
        <w:rPr>
          <w:sz w:val="28"/>
          <w:szCs w:val="28"/>
        </w:rPr>
        <w:tab/>
      </w:r>
      <w:r w:rsidR="00B653C0">
        <w:rPr>
          <w:sz w:val="28"/>
          <w:szCs w:val="28"/>
        </w:rPr>
        <w:tab/>
      </w:r>
      <w:r w:rsidR="004305D3">
        <w:rPr>
          <w:sz w:val="28"/>
          <w:szCs w:val="28"/>
        </w:rPr>
        <w:t>Cindy Jones</w:t>
      </w:r>
      <w:r w:rsidR="00DC3228">
        <w:rPr>
          <w:sz w:val="28"/>
          <w:szCs w:val="28"/>
        </w:rPr>
        <w:t xml:space="preserve"> </w:t>
      </w:r>
    </w:p>
    <w:p w14:paraId="228278FF" w14:textId="6E666C82" w:rsidR="004B3BDF" w:rsidRDefault="001D25F5" w:rsidP="00B721D2">
      <w:pPr>
        <w:pStyle w:val="NoSpacing"/>
        <w:rPr>
          <w:sz w:val="28"/>
          <w:szCs w:val="28"/>
        </w:rPr>
      </w:pPr>
      <w:r>
        <w:rPr>
          <w:sz w:val="28"/>
          <w:szCs w:val="28"/>
        </w:rPr>
        <w:t>Victor Hunt</w:t>
      </w:r>
      <w:r>
        <w:rPr>
          <w:sz w:val="28"/>
          <w:szCs w:val="28"/>
        </w:rPr>
        <w:tab/>
      </w:r>
      <w:r w:rsidR="00DC3228">
        <w:rPr>
          <w:sz w:val="28"/>
          <w:szCs w:val="28"/>
        </w:rPr>
        <w:tab/>
      </w:r>
      <w:r w:rsidR="00B653C0">
        <w:rPr>
          <w:sz w:val="28"/>
          <w:szCs w:val="28"/>
        </w:rPr>
        <w:t xml:space="preserve">Archie Taylor </w:t>
      </w:r>
      <w:r w:rsidR="00CD4AEB">
        <w:rPr>
          <w:sz w:val="28"/>
          <w:szCs w:val="28"/>
        </w:rPr>
        <w:tab/>
      </w:r>
    </w:p>
    <w:p w14:paraId="192DF467" w14:textId="77777777" w:rsidR="005E3F30" w:rsidRDefault="00FF7DAC" w:rsidP="00B721D2">
      <w:pPr>
        <w:pStyle w:val="NoSpacing"/>
        <w:rPr>
          <w:sz w:val="28"/>
          <w:szCs w:val="28"/>
        </w:rPr>
      </w:pPr>
      <w:r>
        <w:rPr>
          <w:sz w:val="28"/>
          <w:szCs w:val="28"/>
        </w:rPr>
        <w:tab/>
      </w:r>
    </w:p>
    <w:p w14:paraId="72D3C11E" w14:textId="77777777" w:rsidR="001605AA" w:rsidRDefault="00FB0689" w:rsidP="00B721D2">
      <w:pPr>
        <w:pStyle w:val="NoSpacing"/>
        <w:rPr>
          <w:sz w:val="28"/>
          <w:szCs w:val="28"/>
        </w:rPr>
      </w:pPr>
      <w:r>
        <w:rPr>
          <w:sz w:val="28"/>
          <w:szCs w:val="28"/>
        </w:rPr>
        <w:t xml:space="preserve"> </w:t>
      </w:r>
      <w:r w:rsidR="00B721D2" w:rsidRPr="00B721D2">
        <w:rPr>
          <w:b/>
          <w:bCs/>
          <w:sz w:val="28"/>
          <w:szCs w:val="28"/>
        </w:rPr>
        <w:t xml:space="preserve">STAFF: </w:t>
      </w:r>
    </w:p>
    <w:p w14:paraId="6ED74F5B" w14:textId="04701ACB" w:rsidR="00681DBA" w:rsidRDefault="00213540" w:rsidP="00B721D2">
      <w:pPr>
        <w:pStyle w:val="NoSpacing"/>
        <w:rPr>
          <w:sz w:val="28"/>
          <w:szCs w:val="28"/>
        </w:rPr>
      </w:pPr>
      <w:r>
        <w:rPr>
          <w:sz w:val="28"/>
          <w:szCs w:val="28"/>
        </w:rPr>
        <w:t xml:space="preserve"> </w:t>
      </w:r>
      <w:r w:rsidR="001605AA">
        <w:rPr>
          <w:sz w:val="28"/>
          <w:szCs w:val="28"/>
        </w:rPr>
        <w:t>R</w:t>
      </w:r>
      <w:r w:rsidR="00B277FE">
        <w:rPr>
          <w:sz w:val="28"/>
          <w:szCs w:val="28"/>
        </w:rPr>
        <w:t xml:space="preserve">andy Cantor </w:t>
      </w:r>
      <w:r w:rsidR="00E24135">
        <w:rPr>
          <w:sz w:val="28"/>
          <w:szCs w:val="28"/>
        </w:rPr>
        <w:tab/>
        <w:t>Tonya Moore</w:t>
      </w:r>
      <w:r w:rsidR="001605AA">
        <w:rPr>
          <w:sz w:val="28"/>
          <w:szCs w:val="28"/>
        </w:rPr>
        <w:tab/>
      </w:r>
      <w:r w:rsidR="00293054">
        <w:rPr>
          <w:sz w:val="28"/>
          <w:szCs w:val="28"/>
        </w:rPr>
        <w:t>Ashley Norwood</w:t>
      </w:r>
      <w:r w:rsidR="0032799F">
        <w:rPr>
          <w:sz w:val="28"/>
          <w:szCs w:val="28"/>
        </w:rPr>
        <w:t xml:space="preserve"> </w:t>
      </w:r>
      <w:r w:rsidR="0032799F">
        <w:rPr>
          <w:sz w:val="28"/>
          <w:szCs w:val="28"/>
        </w:rPr>
        <w:tab/>
        <w:t xml:space="preserve"> </w:t>
      </w:r>
    </w:p>
    <w:p w14:paraId="079A780A" w14:textId="77777777" w:rsidR="004305D3" w:rsidRDefault="004305D3" w:rsidP="00B721D2">
      <w:pPr>
        <w:pStyle w:val="NoSpacing"/>
        <w:rPr>
          <w:sz w:val="28"/>
          <w:szCs w:val="28"/>
        </w:rPr>
      </w:pPr>
    </w:p>
    <w:p w14:paraId="16B15714" w14:textId="5815665A" w:rsidR="004305D3" w:rsidRDefault="004305D3" w:rsidP="00B721D2">
      <w:pPr>
        <w:pStyle w:val="NoSpacing"/>
        <w:rPr>
          <w:sz w:val="28"/>
          <w:szCs w:val="28"/>
        </w:rPr>
      </w:pPr>
      <w:r w:rsidRPr="003F13B2">
        <w:rPr>
          <w:b/>
          <w:bCs/>
          <w:sz w:val="28"/>
          <w:szCs w:val="28"/>
        </w:rPr>
        <w:t>Audit Firm:</w:t>
      </w:r>
      <w:r>
        <w:rPr>
          <w:sz w:val="28"/>
          <w:szCs w:val="28"/>
        </w:rPr>
        <w:t xml:space="preserve"> Thom</w:t>
      </w:r>
      <w:r w:rsidR="004628F4">
        <w:rPr>
          <w:sz w:val="28"/>
          <w:szCs w:val="28"/>
        </w:rPr>
        <w:t>p</w:t>
      </w:r>
      <w:r>
        <w:rPr>
          <w:sz w:val="28"/>
          <w:szCs w:val="28"/>
        </w:rPr>
        <w:t>s</w:t>
      </w:r>
      <w:r w:rsidR="004628F4">
        <w:rPr>
          <w:sz w:val="28"/>
          <w:szCs w:val="28"/>
        </w:rPr>
        <w:t>on</w:t>
      </w:r>
      <w:r>
        <w:rPr>
          <w:sz w:val="28"/>
          <w:szCs w:val="28"/>
        </w:rPr>
        <w:t xml:space="preserve">, Price, Scott, </w:t>
      </w:r>
      <w:proofErr w:type="gramStart"/>
      <w:r>
        <w:rPr>
          <w:sz w:val="28"/>
          <w:szCs w:val="28"/>
        </w:rPr>
        <w:t>Adams</w:t>
      </w:r>
      <w:proofErr w:type="gramEnd"/>
      <w:r>
        <w:rPr>
          <w:sz w:val="28"/>
          <w:szCs w:val="28"/>
        </w:rPr>
        <w:t xml:space="preserve"> and Company </w:t>
      </w:r>
      <w:r w:rsidR="004628F4">
        <w:rPr>
          <w:sz w:val="28"/>
          <w:szCs w:val="28"/>
        </w:rPr>
        <w:t>P.</w:t>
      </w:r>
      <w:r>
        <w:rPr>
          <w:sz w:val="28"/>
          <w:szCs w:val="28"/>
        </w:rPr>
        <w:t>A</w:t>
      </w:r>
      <w:r w:rsidR="004628F4">
        <w:rPr>
          <w:sz w:val="28"/>
          <w:szCs w:val="28"/>
        </w:rPr>
        <w:t>.</w:t>
      </w:r>
    </w:p>
    <w:p w14:paraId="02F298B2" w14:textId="2A9962A1" w:rsidR="004305D3" w:rsidRPr="00A7058D" w:rsidRDefault="004305D3" w:rsidP="00B721D2">
      <w:pPr>
        <w:pStyle w:val="NoSpacing"/>
        <w:rPr>
          <w:sz w:val="28"/>
          <w:szCs w:val="28"/>
        </w:rPr>
      </w:pPr>
      <w:r>
        <w:rPr>
          <w:sz w:val="28"/>
          <w:szCs w:val="28"/>
        </w:rPr>
        <w:t>Hunter Wiseman</w:t>
      </w:r>
    </w:p>
    <w:p w14:paraId="38CCFF2E" w14:textId="2A51AD1B" w:rsidR="00313A71" w:rsidRDefault="00313A71" w:rsidP="00B721D2">
      <w:pPr>
        <w:pStyle w:val="NoSpacing"/>
        <w:rPr>
          <w:b/>
          <w:bCs/>
          <w:sz w:val="28"/>
          <w:szCs w:val="28"/>
        </w:rPr>
      </w:pPr>
    </w:p>
    <w:p w14:paraId="1A6AA879" w14:textId="7C0C1D4C" w:rsidR="00534DF5" w:rsidRDefault="00E22E1B" w:rsidP="00B721D2">
      <w:pPr>
        <w:pStyle w:val="NoSpacing"/>
        <w:rPr>
          <w:sz w:val="28"/>
          <w:szCs w:val="28"/>
        </w:rPr>
      </w:pPr>
      <w:r>
        <w:rPr>
          <w:sz w:val="28"/>
          <w:szCs w:val="28"/>
        </w:rPr>
        <w:t>Chairman</w:t>
      </w:r>
      <w:r w:rsidR="001D25F5">
        <w:rPr>
          <w:sz w:val="28"/>
          <w:szCs w:val="28"/>
        </w:rPr>
        <w:t xml:space="preserve">, </w:t>
      </w:r>
      <w:proofErr w:type="spellStart"/>
      <w:r>
        <w:rPr>
          <w:sz w:val="28"/>
          <w:szCs w:val="28"/>
        </w:rPr>
        <w:t>Zelodis</w:t>
      </w:r>
      <w:proofErr w:type="spellEnd"/>
      <w:r>
        <w:rPr>
          <w:sz w:val="28"/>
          <w:szCs w:val="28"/>
        </w:rPr>
        <w:t xml:space="preserve"> Jay</w:t>
      </w:r>
      <w:r w:rsidR="001D25F5">
        <w:rPr>
          <w:sz w:val="28"/>
          <w:szCs w:val="28"/>
        </w:rPr>
        <w:t>,</w:t>
      </w:r>
      <w:r w:rsidR="00534DF5">
        <w:rPr>
          <w:sz w:val="28"/>
          <w:szCs w:val="28"/>
        </w:rPr>
        <w:t xml:space="preserve"> called the meeting to order at 6:</w:t>
      </w:r>
      <w:r w:rsidR="00293054">
        <w:rPr>
          <w:sz w:val="28"/>
          <w:szCs w:val="28"/>
        </w:rPr>
        <w:t>0</w:t>
      </w:r>
      <w:r w:rsidR="005E794E">
        <w:rPr>
          <w:sz w:val="28"/>
          <w:szCs w:val="28"/>
        </w:rPr>
        <w:t>8</w:t>
      </w:r>
      <w:r w:rsidR="00B653C0">
        <w:rPr>
          <w:sz w:val="28"/>
          <w:szCs w:val="28"/>
        </w:rPr>
        <w:t xml:space="preserve"> </w:t>
      </w:r>
      <w:r w:rsidR="00534DF5">
        <w:rPr>
          <w:sz w:val="28"/>
          <w:szCs w:val="28"/>
        </w:rPr>
        <w:t>p</w:t>
      </w:r>
      <w:r w:rsidR="004E2153">
        <w:rPr>
          <w:sz w:val="28"/>
          <w:szCs w:val="28"/>
        </w:rPr>
        <w:t>.</w:t>
      </w:r>
      <w:r w:rsidR="00534DF5">
        <w:rPr>
          <w:sz w:val="28"/>
          <w:szCs w:val="28"/>
        </w:rPr>
        <w:t>m.</w:t>
      </w:r>
      <w:r w:rsidR="00010CA6">
        <w:rPr>
          <w:sz w:val="28"/>
          <w:szCs w:val="28"/>
        </w:rPr>
        <w:t xml:space="preserve"> </w:t>
      </w:r>
      <w:r>
        <w:rPr>
          <w:sz w:val="28"/>
          <w:szCs w:val="28"/>
        </w:rPr>
        <w:t xml:space="preserve">He </w:t>
      </w:r>
      <w:r w:rsidR="00010CA6">
        <w:rPr>
          <w:sz w:val="28"/>
          <w:szCs w:val="28"/>
        </w:rPr>
        <w:t>then asked for a moment of silence for invocation.</w:t>
      </w:r>
    </w:p>
    <w:p w14:paraId="20C9CBA8" w14:textId="7896B263" w:rsidR="00010CA6" w:rsidRDefault="00010CA6" w:rsidP="00B721D2">
      <w:pPr>
        <w:pStyle w:val="NoSpacing"/>
        <w:rPr>
          <w:sz w:val="28"/>
          <w:szCs w:val="28"/>
        </w:rPr>
      </w:pPr>
    </w:p>
    <w:p w14:paraId="48466F4F" w14:textId="152C50E8" w:rsidR="00010CA6" w:rsidRDefault="008D304F" w:rsidP="00B721D2">
      <w:pPr>
        <w:pStyle w:val="NoSpacing"/>
        <w:rPr>
          <w:sz w:val="28"/>
          <w:szCs w:val="28"/>
        </w:rPr>
      </w:pPr>
      <w:r>
        <w:rPr>
          <w:sz w:val="28"/>
          <w:szCs w:val="28"/>
        </w:rPr>
        <w:t>Commissioner</w:t>
      </w:r>
      <w:r w:rsidR="001605AA">
        <w:rPr>
          <w:sz w:val="28"/>
          <w:szCs w:val="28"/>
        </w:rPr>
        <w:t xml:space="preserve"> </w:t>
      </w:r>
      <w:r w:rsidR="004305D3">
        <w:rPr>
          <w:sz w:val="28"/>
          <w:szCs w:val="28"/>
        </w:rPr>
        <w:t>Hunt</w:t>
      </w:r>
      <w:r w:rsidR="00010CA6">
        <w:rPr>
          <w:sz w:val="28"/>
          <w:szCs w:val="28"/>
        </w:rPr>
        <w:t xml:space="preserve"> made a motion to approve the </w:t>
      </w:r>
      <w:r w:rsidR="004305D3">
        <w:rPr>
          <w:sz w:val="28"/>
          <w:szCs w:val="28"/>
        </w:rPr>
        <w:t>May 2024</w:t>
      </w:r>
      <w:r w:rsidR="00901E94">
        <w:rPr>
          <w:sz w:val="28"/>
          <w:szCs w:val="28"/>
        </w:rPr>
        <w:t xml:space="preserve"> </w:t>
      </w:r>
      <w:r w:rsidR="00010CA6">
        <w:rPr>
          <w:sz w:val="28"/>
          <w:szCs w:val="28"/>
        </w:rPr>
        <w:t xml:space="preserve">Consent Agenda. </w:t>
      </w:r>
      <w:r w:rsidR="00DC3228">
        <w:rPr>
          <w:sz w:val="28"/>
          <w:szCs w:val="28"/>
        </w:rPr>
        <w:t>Commissioner</w:t>
      </w:r>
      <w:r w:rsidR="004305D3">
        <w:rPr>
          <w:sz w:val="28"/>
          <w:szCs w:val="28"/>
        </w:rPr>
        <w:t xml:space="preserve"> Taylor</w:t>
      </w:r>
      <w:r w:rsidR="00E22E1B">
        <w:rPr>
          <w:sz w:val="28"/>
          <w:szCs w:val="28"/>
        </w:rPr>
        <w:t xml:space="preserve"> </w:t>
      </w:r>
      <w:r w:rsidR="00010CA6">
        <w:rPr>
          <w:sz w:val="28"/>
          <w:szCs w:val="28"/>
        </w:rPr>
        <w:t xml:space="preserve">seconded the </w:t>
      </w:r>
      <w:r w:rsidR="007F42C0">
        <w:rPr>
          <w:sz w:val="28"/>
          <w:szCs w:val="28"/>
        </w:rPr>
        <w:t>motion,</w:t>
      </w:r>
      <w:r w:rsidR="00010CA6">
        <w:rPr>
          <w:sz w:val="28"/>
          <w:szCs w:val="28"/>
        </w:rPr>
        <w:t xml:space="preserve"> and </w:t>
      </w:r>
      <w:r w:rsidR="0032799F">
        <w:rPr>
          <w:sz w:val="28"/>
          <w:szCs w:val="28"/>
        </w:rPr>
        <w:t>all accepted it</w:t>
      </w:r>
      <w:r w:rsidR="00B3555B">
        <w:rPr>
          <w:sz w:val="28"/>
          <w:szCs w:val="28"/>
        </w:rPr>
        <w:t>.</w:t>
      </w:r>
    </w:p>
    <w:p w14:paraId="47D2CEE6" w14:textId="7D581C27" w:rsidR="00A60F57" w:rsidRDefault="00A60F57" w:rsidP="00B721D2">
      <w:pPr>
        <w:pStyle w:val="NoSpacing"/>
        <w:rPr>
          <w:sz w:val="28"/>
          <w:szCs w:val="28"/>
        </w:rPr>
      </w:pPr>
    </w:p>
    <w:p w14:paraId="383CF2C3" w14:textId="38DDE564" w:rsidR="00A60F57" w:rsidRDefault="004305D3" w:rsidP="00B721D2">
      <w:pPr>
        <w:pStyle w:val="NoSpacing"/>
        <w:rPr>
          <w:sz w:val="28"/>
          <w:szCs w:val="28"/>
        </w:rPr>
      </w:pPr>
      <w:r>
        <w:rPr>
          <w:sz w:val="28"/>
          <w:szCs w:val="28"/>
        </w:rPr>
        <w:t>Commissioner Taylor</w:t>
      </w:r>
      <w:r w:rsidR="00A60F57">
        <w:rPr>
          <w:sz w:val="28"/>
          <w:szCs w:val="28"/>
        </w:rPr>
        <w:t xml:space="preserve"> made a motion to approve the</w:t>
      </w:r>
      <w:r w:rsidR="005E794E">
        <w:rPr>
          <w:sz w:val="28"/>
          <w:szCs w:val="28"/>
        </w:rPr>
        <w:t xml:space="preserve"> </w:t>
      </w:r>
      <w:r>
        <w:rPr>
          <w:sz w:val="28"/>
          <w:szCs w:val="28"/>
        </w:rPr>
        <w:t>March</w:t>
      </w:r>
      <w:r w:rsidR="00A60F57">
        <w:rPr>
          <w:sz w:val="28"/>
          <w:szCs w:val="28"/>
        </w:rPr>
        <w:t xml:space="preserve"> 202</w:t>
      </w:r>
      <w:r w:rsidR="005E794E">
        <w:rPr>
          <w:sz w:val="28"/>
          <w:szCs w:val="28"/>
        </w:rPr>
        <w:t>4</w:t>
      </w:r>
      <w:r w:rsidR="00A60F57">
        <w:rPr>
          <w:sz w:val="28"/>
          <w:szCs w:val="28"/>
        </w:rPr>
        <w:t xml:space="preserve"> board meeting minutes</w:t>
      </w:r>
      <w:r w:rsidR="004628F4">
        <w:rPr>
          <w:sz w:val="28"/>
          <w:szCs w:val="28"/>
        </w:rPr>
        <w:t>.</w:t>
      </w:r>
      <w:r>
        <w:rPr>
          <w:sz w:val="28"/>
          <w:szCs w:val="28"/>
        </w:rPr>
        <w:t xml:space="preserve"> Commissioner Hunt</w:t>
      </w:r>
      <w:r w:rsidR="001D25F5">
        <w:rPr>
          <w:sz w:val="28"/>
          <w:szCs w:val="28"/>
        </w:rPr>
        <w:t xml:space="preserve"> </w:t>
      </w:r>
      <w:r w:rsidR="00A60F57">
        <w:rPr>
          <w:sz w:val="28"/>
          <w:szCs w:val="28"/>
        </w:rPr>
        <w:t xml:space="preserve">seconded the </w:t>
      </w:r>
      <w:proofErr w:type="gramStart"/>
      <w:r w:rsidR="007F42C0">
        <w:rPr>
          <w:sz w:val="28"/>
          <w:szCs w:val="28"/>
        </w:rPr>
        <w:t>motion</w:t>
      </w:r>
      <w:r w:rsidR="00150C5E">
        <w:rPr>
          <w:sz w:val="28"/>
          <w:szCs w:val="28"/>
        </w:rPr>
        <w:t>,</w:t>
      </w:r>
      <w:r w:rsidR="00A60F57">
        <w:rPr>
          <w:sz w:val="28"/>
          <w:szCs w:val="28"/>
        </w:rPr>
        <w:t xml:space="preserve"> and</w:t>
      </w:r>
      <w:proofErr w:type="gramEnd"/>
      <w:r w:rsidR="00A60F57">
        <w:rPr>
          <w:sz w:val="28"/>
          <w:szCs w:val="28"/>
        </w:rPr>
        <w:t xml:space="preserve"> </w:t>
      </w:r>
      <w:r w:rsidR="005E794E">
        <w:rPr>
          <w:sz w:val="28"/>
          <w:szCs w:val="28"/>
        </w:rPr>
        <w:t>was accepted by all</w:t>
      </w:r>
      <w:r w:rsidR="00A60F57">
        <w:rPr>
          <w:sz w:val="28"/>
          <w:szCs w:val="28"/>
        </w:rPr>
        <w:t>.</w:t>
      </w:r>
    </w:p>
    <w:p w14:paraId="328D1EDA" w14:textId="6AE54F15" w:rsidR="00B3555B" w:rsidRDefault="00B3555B" w:rsidP="00B721D2">
      <w:pPr>
        <w:pStyle w:val="NoSpacing"/>
        <w:rPr>
          <w:sz w:val="28"/>
          <w:szCs w:val="28"/>
        </w:rPr>
      </w:pPr>
    </w:p>
    <w:p w14:paraId="15E90D4D" w14:textId="4A3E9AE2" w:rsidR="00060EC7" w:rsidRDefault="00E22E1B" w:rsidP="008F78DF">
      <w:pPr>
        <w:pStyle w:val="NoSpacing"/>
        <w:rPr>
          <w:sz w:val="28"/>
          <w:szCs w:val="28"/>
        </w:rPr>
      </w:pPr>
      <w:r>
        <w:rPr>
          <w:sz w:val="28"/>
          <w:szCs w:val="28"/>
        </w:rPr>
        <w:t xml:space="preserve">Chairman, </w:t>
      </w:r>
      <w:proofErr w:type="spellStart"/>
      <w:r>
        <w:rPr>
          <w:sz w:val="28"/>
          <w:szCs w:val="28"/>
        </w:rPr>
        <w:t>Zelodis</w:t>
      </w:r>
      <w:proofErr w:type="spellEnd"/>
      <w:r>
        <w:rPr>
          <w:sz w:val="28"/>
          <w:szCs w:val="28"/>
        </w:rPr>
        <w:t xml:space="preserve"> Jay,</w:t>
      </w:r>
      <w:r w:rsidR="00A60F57">
        <w:rPr>
          <w:sz w:val="28"/>
          <w:szCs w:val="28"/>
        </w:rPr>
        <w:t xml:space="preserve"> opened the floor for public comments. </w:t>
      </w:r>
    </w:p>
    <w:p w14:paraId="01AD4D52" w14:textId="2F5907F0" w:rsidR="004305D3" w:rsidRDefault="004305D3" w:rsidP="008F78DF">
      <w:pPr>
        <w:pStyle w:val="NoSpacing"/>
        <w:rPr>
          <w:sz w:val="28"/>
          <w:szCs w:val="28"/>
        </w:rPr>
      </w:pPr>
      <w:r>
        <w:rPr>
          <w:sz w:val="28"/>
          <w:szCs w:val="28"/>
        </w:rPr>
        <w:t xml:space="preserve">No comments </w:t>
      </w:r>
    </w:p>
    <w:p w14:paraId="45C7B430" w14:textId="77777777" w:rsidR="002A54BE" w:rsidRDefault="002A54BE" w:rsidP="008F78DF">
      <w:pPr>
        <w:pStyle w:val="NoSpacing"/>
        <w:rPr>
          <w:sz w:val="28"/>
          <w:szCs w:val="28"/>
        </w:rPr>
      </w:pPr>
    </w:p>
    <w:p w14:paraId="5EA06A3A" w14:textId="77777777" w:rsidR="00FE2846" w:rsidRDefault="00FE2846" w:rsidP="008F78DF">
      <w:pPr>
        <w:pStyle w:val="NoSpacing"/>
        <w:rPr>
          <w:sz w:val="28"/>
          <w:szCs w:val="28"/>
        </w:rPr>
      </w:pPr>
    </w:p>
    <w:p w14:paraId="6E2B0590" w14:textId="5A1F63AF" w:rsidR="002A54BE" w:rsidRDefault="002A54BE" w:rsidP="008F78DF">
      <w:pPr>
        <w:pStyle w:val="NoSpacing"/>
        <w:rPr>
          <w:b/>
          <w:bCs/>
          <w:sz w:val="28"/>
          <w:szCs w:val="28"/>
          <w:u w:val="single"/>
        </w:rPr>
      </w:pPr>
      <w:r w:rsidRPr="002A54BE">
        <w:rPr>
          <w:b/>
          <w:bCs/>
          <w:sz w:val="28"/>
          <w:szCs w:val="28"/>
          <w:u w:val="single"/>
        </w:rPr>
        <w:t>FY22 Audit</w:t>
      </w:r>
    </w:p>
    <w:p w14:paraId="14998B1E" w14:textId="07F43CD9" w:rsidR="002A54BE" w:rsidRDefault="002A54BE" w:rsidP="008F78DF">
      <w:pPr>
        <w:pStyle w:val="NoSpacing"/>
        <w:rPr>
          <w:sz w:val="28"/>
          <w:szCs w:val="28"/>
        </w:rPr>
      </w:pPr>
      <w:r>
        <w:rPr>
          <w:sz w:val="28"/>
          <w:szCs w:val="28"/>
        </w:rPr>
        <w:t>Hunter Wiseman of Thom</w:t>
      </w:r>
      <w:r w:rsidR="004628F4">
        <w:rPr>
          <w:sz w:val="28"/>
          <w:szCs w:val="28"/>
        </w:rPr>
        <w:t>p</w:t>
      </w:r>
      <w:r>
        <w:rPr>
          <w:sz w:val="28"/>
          <w:szCs w:val="28"/>
        </w:rPr>
        <w:t>s</w:t>
      </w:r>
      <w:r w:rsidR="004628F4">
        <w:rPr>
          <w:sz w:val="28"/>
          <w:szCs w:val="28"/>
        </w:rPr>
        <w:t>on</w:t>
      </w:r>
      <w:r>
        <w:rPr>
          <w:sz w:val="28"/>
          <w:szCs w:val="28"/>
        </w:rPr>
        <w:t>, Price, Scott, Adams</w:t>
      </w:r>
      <w:r w:rsidR="00BD5E1F">
        <w:rPr>
          <w:sz w:val="28"/>
          <w:szCs w:val="28"/>
        </w:rPr>
        <w:t>,</w:t>
      </w:r>
      <w:r>
        <w:rPr>
          <w:sz w:val="28"/>
          <w:szCs w:val="28"/>
        </w:rPr>
        <w:t xml:space="preserve"> and Company presented the closeout documents for the FY22 Audit.</w:t>
      </w:r>
    </w:p>
    <w:p w14:paraId="4E80D4EC" w14:textId="58555617" w:rsidR="002A54BE" w:rsidRDefault="002A54BE" w:rsidP="008F78DF">
      <w:pPr>
        <w:pStyle w:val="NoSpacing"/>
        <w:rPr>
          <w:sz w:val="28"/>
          <w:szCs w:val="28"/>
        </w:rPr>
      </w:pPr>
      <w:r>
        <w:rPr>
          <w:sz w:val="28"/>
          <w:szCs w:val="28"/>
        </w:rPr>
        <w:t>Findings:</w:t>
      </w:r>
    </w:p>
    <w:p w14:paraId="5FFA5B04" w14:textId="3FCEFD1D" w:rsidR="002A54BE" w:rsidRDefault="002A54BE" w:rsidP="007D6FD3">
      <w:pPr>
        <w:pStyle w:val="NoSpacing"/>
        <w:numPr>
          <w:ilvl w:val="0"/>
          <w:numId w:val="12"/>
        </w:numPr>
        <w:rPr>
          <w:sz w:val="28"/>
          <w:szCs w:val="28"/>
        </w:rPr>
      </w:pPr>
      <w:r>
        <w:rPr>
          <w:sz w:val="28"/>
          <w:szCs w:val="28"/>
        </w:rPr>
        <w:t>Budget Violation for FY22 of noncompliance/material weakness- suggestions to adopt, record</w:t>
      </w:r>
      <w:r w:rsidR="00BD5E1F">
        <w:rPr>
          <w:sz w:val="28"/>
          <w:szCs w:val="28"/>
        </w:rPr>
        <w:t>,</w:t>
      </w:r>
      <w:r>
        <w:rPr>
          <w:sz w:val="28"/>
          <w:szCs w:val="28"/>
        </w:rPr>
        <w:t xml:space="preserve"> and monitor budget more closely were presented.</w:t>
      </w:r>
    </w:p>
    <w:p w14:paraId="32F6BA99" w14:textId="6126F69C" w:rsidR="002A54BE" w:rsidRDefault="002A54BE" w:rsidP="007D6FD3">
      <w:pPr>
        <w:pStyle w:val="NoSpacing"/>
        <w:numPr>
          <w:ilvl w:val="0"/>
          <w:numId w:val="12"/>
        </w:numPr>
        <w:rPr>
          <w:sz w:val="28"/>
          <w:szCs w:val="28"/>
        </w:rPr>
      </w:pPr>
      <w:r>
        <w:rPr>
          <w:sz w:val="28"/>
          <w:szCs w:val="28"/>
        </w:rPr>
        <w:t xml:space="preserve">Material Weakness in accurately displaying LGERS pension </w:t>
      </w:r>
      <w:r w:rsidR="007D6FD3">
        <w:rPr>
          <w:sz w:val="28"/>
          <w:szCs w:val="28"/>
        </w:rPr>
        <w:t>contributions. A journal</w:t>
      </w:r>
      <w:r w:rsidR="008D6D37">
        <w:rPr>
          <w:sz w:val="28"/>
          <w:szCs w:val="28"/>
        </w:rPr>
        <w:t xml:space="preserve"> entry</w:t>
      </w:r>
      <w:r w:rsidR="007D6FD3">
        <w:rPr>
          <w:sz w:val="28"/>
          <w:szCs w:val="28"/>
        </w:rPr>
        <w:t xml:space="preserve"> was recorded for the $188,418 that was not properly listed in </w:t>
      </w:r>
      <w:r w:rsidR="00BD5E1F">
        <w:rPr>
          <w:sz w:val="28"/>
          <w:szCs w:val="28"/>
        </w:rPr>
        <w:t xml:space="preserve">the </w:t>
      </w:r>
      <w:r w:rsidR="007D6FD3">
        <w:rPr>
          <w:sz w:val="28"/>
          <w:szCs w:val="28"/>
        </w:rPr>
        <w:t>FY21 Audit.</w:t>
      </w:r>
    </w:p>
    <w:p w14:paraId="4BC10DD3" w14:textId="2021EFC7" w:rsidR="007D6FD3" w:rsidRDefault="007D6FD3" w:rsidP="007D6FD3">
      <w:pPr>
        <w:pStyle w:val="NoSpacing"/>
        <w:numPr>
          <w:ilvl w:val="0"/>
          <w:numId w:val="12"/>
        </w:numPr>
        <w:rPr>
          <w:sz w:val="28"/>
          <w:szCs w:val="28"/>
        </w:rPr>
      </w:pPr>
      <w:r>
        <w:rPr>
          <w:sz w:val="28"/>
          <w:szCs w:val="28"/>
        </w:rPr>
        <w:lastRenderedPageBreak/>
        <w:t>Late Audit Submission-Audit was issued 18 months after the required</w:t>
      </w:r>
      <w:r w:rsidR="004628F4">
        <w:rPr>
          <w:sz w:val="28"/>
          <w:szCs w:val="28"/>
        </w:rPr>
        <w:t xml:space="preserve"> due</w:t>
      </w:r>
      <w:r>
        <w:rPr>
          <w:sz w:val="28"/>
          <w:szCs w:val="28"/>
        </w:rPr>
        <w:t xml:space="preserve"> date of October 31, 2022. </w:t>
      </w:r>
    </w:p>
    <w:p w14:paraId="6C3F9204" w14:textId="568BEFDC" w:rsidR="002A54BE" w:rsidRDefault="007D6FD3" w:rsidP="008F78DF">
      <w:pPr>
        <w:pStyle w:val="NoSpacing"/>
        <w:numPr>
          <w:ilvl w:val="0"/>
          <w:numId w:val="12"/>
        </w:numPr>
        <w:rPr>
          <w:sz w:val="28"/>
          <w:szCs w:val="28"/>
        </w:rPr>
      </w:pPr>
      <w:r>
        <w:rPr>
          <w:sz w:val="28"/>
          <w:szCs w:val="28"/>
        </w:rPr>
        <w:t xml:space="preserve">Pre-audit verbiage on the face of Authority checks- suggestion to have the bank add verbiage to </w:t>
      </w:r>
      <w:r w:rsidR="004628F4">
        <w:rPr>
          <w:sz w:val="28"/>
          <w:szCs w:val="28"/>
        </w:rPr>
        <w:t xml:space="preserve">new </w:t>
      </w:r>
      <w:r>
        <w:rPr>
          <w:sz w:val="28"/>
          <w:szCs w:val="28"/>
        </w:rPr>
        <w:t>checks and</w:t>
      </w:r>
      <w:r w:rsidR="004628F4">
        <w:rPr>
          <w:sz w:val="28"/>
          <w:szCs w:val="28"/>
        </w:rPr>
        <w:t xml:space="preserve"> stamp checks already in stock.</w:t>
      </w:r>
    </w:p>
    <w:p w14:paraId="24287A10" w14:textId="77777777" w:rsidR="007D6FD3" w:rsidRDefault="007D6FD3" w:rsidP="007D6FD3">
      <w:pPr>
        <w:pStyle w:val="NoSpacing"/>
        <w:rPr>
          <w:sz w:val="28"/>
          <w:szCs w:val="28"/>
        </w:rPr>
      </w:pPr>
    </w:p>
    <w:p w14:paraId="7A841FDF" w14:textId="77777777" w:rsidR="00FE2846" w:rsidRDefault="00FE2846" w:rsidP="007D6FD3">
      <w:pPr>
        <w:pStyle w:val="NoSpacing"/>
        <w:rPr>
          <w:sz w:val="28"/>
          <w:szCs w:val="28"/>
        </w:rPr>
      </w:pPr>
    </w:p>
    <w:p w14:paraId="7B6E2D2B" w14:textId="2EC40DE1" w:rsidR="007D6FD3" w:rsidRDefault="007D6FD3" w:rsidP="007D6FD3">
      <w:pPr>
        <w:pStyle w:val="NoSpacing"/>
        <w:rPr>
          <w:sz w:val="28"/>
          <w:szCs w:val="28"/>
        </w:rPr>
      </w:pPr>
      <w:r>
        <w:rPr>
          <w:sz w:val="28"/>
          <w:szCs w:val="28"/>
        </w:rPr>
        <w:t xml:space="preserve">With questions regarding the concerns of the FY22 Aduit, Hunter did inform the board he has hope that the FY23 audit will be better with record </w:t>
      </w:r>
      <w:r w:rsidR="004628F4">
        <w:rPr>
          <w:sz w:val="28"/>
          <w:szCs w:val="28"/>
        </w:rPr>
        <w:t>keeping</w:t>
      </w:r>
      <w:r>
        <w:rPr>
          <w:sz w:val="28"/>
          <w:szCs w:val="28"/>
        </w:rPr>
        <w:t xml:space="preserve"> and financial data being proper</w:t>
      </w:r>
      <w:r w:rsidR="004628F4">
        <w:rPr>
          <w:sz w:val="28"/>
          <w:szCs w:val="28"/>
        </w:rPr>
        <w:t>ly filed</w:t>
      </w:r>
      <w:r>
        <w:rPr>
          <w:sz w:val="28"/>
          <w:szCs w:val="28"/>
        </w:rPr>
        <w:t xml:space="preserve">. He has no </w:t>
      </w:r>
      <w:r w:rsidR="00BD5E1F">
        <w:rPr>
          <w:sz w:val="28"/>
          <w:szCs w:val="28"/>
        </w:rPr>
        <w:t>concerns</w:t>
      </w:r>
      <w:r>
        <w:rPr>
          <w:sz w:val="28"/>
          <w:szCs w:val="28"/>
        </w:rPr>
        <w:t xml:space="preserve"> with the Financials of the Audit and saw no </w:t>
      </w:r>
      <w:r w:rsidR="00BD5E1F">
        <w:rPr>
          <w:sz w:val="28"/>
          <w:szCs w:val="28"/>
        </w:rPr>
        <w:t>red flags</w:t>
      </w:r>
      <w:r>
        <w:rPr>
          <w:sz w:val="28"/>
          <w:szCs w:val="28"/>
        </w:rPr>
        <w:t xml:space="preserve"> with </w:t>
      </w:r>
      <w:r w:rsidR="00BD5E1F">
        <w:rPr>
          <w:sz w:val="28"/>
          <w:szCs w:val="28"/>
        </w:rPr>
        <w:t xml:space="preserve">the </w:t>
      </w:r>
      <w:r>
        <w:rPr>
          <w:sz w:val="28"/>
          <w:szCs w:val="28"/>
        </w:rPr>
        <w:t xml:space="preserve">findings. </w:t>
      </w:r>
    </w:p>
    <w:p w14:paraId="1F96D0CA" w14:textId="17750B69" w:rsidR="007D6FD3" w:rsidRDefault="007D6FD3" w:rsidP="007D6FD3">
      <w:pPr>
        <w:pStyle w:val="NoSpacing"/>
        <w:rPr>
          <w:sz w:val="28"/>
          <w:szCs w:val="28"/>
        </w:rPr>
      </w:pPr>
      <w:r>
        <w:rPr>
          <w:sz w:val="28"/>
          <w:szCs w:val="28"/>
        </w:rPr>
        <w:t>Hunter told the Board the</w:t>
      </w:r>
      <w:r w:rsidR="004628F4">
        <w:rPr>
          <w:sz w:val="28"/>
          <w:szCs w:val="28"/>
        </w:rPr>
        <w:t xml:space="preserve"> completed</w:t>
      </w:r>
      <w:r>
        <w:rPr>
          <w:sz w:val="28"/>
          <w:szCs w:val="28"/>
        </w:rPr>
        <w:t xml:space="preserve"> Au</w:t>
      </w:r>
      <w:r w:rsidR="004628F4">
        <w:rPr>
          <w:sz w:val="28"/>
          <w:szCs w:val="28"/>
        </w:rPr>
        <w:t>d</w:t>
      </w:r>
      <w:r>
        <w:rPr>
          <w:sz w:val="28"/>
          <w:szCs w:val="28"/>
        </w:rPr>
        <w:t xml:space="preserve">it was sent to the LGC for </w:t>
      </w:r>
      <w:r w:rsidR="00BD5E1F">
        <w:rPr>
          <w:sz w:val="28"/>
          <w:szCs w:val="28"/>
        </w:rPr>
        <w:t>approval,</w:t>
      </w:r>
      <w:r>
        <w:rPr>
          <w:sz w:val="28"/>
          <w:szCs w:val="28"/>
        </w:rPr>
        <w:t xml:space="preserve"> and they would hear back from the LGC in a matter of weeks. He sees no concerns </w:t>
      </w:r>
      <w:proofErr w:type="gramStart"/>
      <w:r>
        <w:rPr>
          <w:sz w:val="28"/>
          <w:szCs w:val="28"/>
        </w:rPr>
        <w:t>of</w:t>
      </w:r>
      <w:proofErr w:type="gramEnd"/>
      <w:r>
        <w:rPr>
          <w:sz w:val="28"/>
          <w:szCs w:val="28"/>
        </w:rPr>
        <w:t xml:space="preserve"> why the LGC would not approve the review of the FY22 audit.</w:t>
      </w:r>
    </w:p>
    <w:p w14:paraId="2F6533AA" w14:textId="266231F0" w:rsidR="007D6FD3" w:rsidRPr="007D6FD3" w:rsidRDefault="007D6FD3" w:rsidP="007D6FD3">
      <w:pPr>
        <w:pStyle w:val="NoSpacing"/>
        <w:rPr>
          <w:sz w:val="28"/>
          <w:szCs w:val="28"/>
        </w:rPr>
      </w:pPr>
      <w:r>
        <w:rPr>
          <w:sz w:val="28"/>
          <w:szCs w:val="28"/>
        </w:rPr>
        <w:t>Thom</w:t>
      </w:r>
      <w:r w:rsidR="004628F4">
        <w:rPr>
          <w:sz w:val="28"/>
          <w:szCs w:val="28"/>
        </w:rPr>
        <w:t>pson</w:t>
      </w:r>
      <w:r>
        <w:rPr>
          <w:sz w:val="28"/>
          <w:szCs w:val="28"/>
        </w:rPr>
        <w:t xml:space="preserve">, Price </w:t>
      </w:r>
      <w:r w:rsidR="00BD5E1F">
        <w:rPr>
          <w:sz w:val="28"/>
          <w:szCs w:val="28"/>
        </w:rPr>
        <w:t xml:space="preserve">Scott </w:t>
      </w:r>
      <w:proofErr w:type="gramStart"/>
      <w:r w:rsidR="00BD5E1F">
        <w:rPr>
          <w:sz w:val="28"/>
          <w:szCs w:val="28"/>
        </w:rPr>
        <w:t>Adams</w:t>
      </w:r>
      <w:proofErr w:type="gramEnd"/>
      <w:r w:rsidR="00BD5E1F">
        <w:rPr>
          <w:sz w:val="28"/>
          <w:szCs w:val="28"/>
        </w:rPr>
        <w:t xml:space="preserve"> and Company will begin the FY23 Audit immediately</w:t>
      </w:r>
      <w:r w:rsidR="004628F4">
        <w:rPr>
          <w:sz w:val="28"/>
          <w:szCs w:val="28"/>
        </w:rPr>
        <w:t xml:space="preserve"> upon contract approval,</w:t>
      </w:r>
      <w:r w:rsidR="00BD5E1F">
        <w:rPr>
          <w:sz w:val="28"/>
          <w:szCs w:val="28"/>
        </w:rPr>
        <w:t xml:space="preserve"> with hopes of finalizing it by the end of June 2024 to ensure KARTS FY24 audit will be on time. The contract for the FY23 audit was signed today May 14</w:t>
      </w:r>
      <w:r w:rsidR="00BD5E1F" w:rsidRPr="00BD5E1F">
        <w:rPr>
          <w:sz w:val="28"/>
          <w:szCs w:val="28"/>
          <w:vertAlign w:val="superscript"/>
        </w:rPr>
        <w:t>th</w:t>
      </w:r>
      <w:r w:rsidR="00BD5E1F">
        <w:rPr>
          <w:sz w:val="28"/>
          <w:szCs w:val="28"/>
          <w:vertAlign w:val="superscript"/>
        </w:rPr>
        <w:t>,</w:t>
      </w:r>
      <w:r w:rsidR="00BD5E1F">
        <w:rPr>
          <w:sz w:val="28"/>
          <w:szCs w:val="28"/>
        </w:rPr>
        <w:t xml:space="preserve"> </w:t>
      </w:r>
      <w:proofErr w:type="gramStart"/>
      <w:r w:rsidR="00BD5E1F">
        <w:rPr>
          <w:sz w:val="28"/>
          <w:szCs w:val="28"/>
        </w:rPr>
        <w:t>2024</w:t>
      </w:r>
      <w:proofErr w:type="gramEnd"/>
      <w:r w:rsidR="00BD5E1F">
        <w:rPr>
          <w:sz w:val="28"/>
          <w:szCs w:val="28"/>
        </w:rPr>
        <w:t xml:space="preserve"> by Chairman, </w:t>
      </w:r>
      <w:proofErr w:type="spellStart"/>
      <w:r w:rsidR="00BD5E1F">
        <w:rPr>
          <w:sz w:val="28"/>
          <w:szCs w:val="28"/>
        </w:rPr>
        <w:t>Zelodis</w:t>
      </w:r>
      <w:proofErr w:type="spellEnd"/>
      <w:r w:rsidR="00BD5E1F">
        <w:rPr>
          <w:sz w:val="28"/>
          <w:szCs w:val="28"/>
        </w:rPr>
        <w:t xml:space="preserve"> Jay. </w:t>
      </w:r>
    </w:p>
    <w:p w14:paraId="316C769B" w14:textId="77777777" w:rsidR="005E794E" w:rsidRDefault="005E794E" w:rsidP="008F78DF">
      <w:pPr>
        <w:pStyle w:val="NoSpacing"/>
        <w:rPr>
          <w:sz w:val="28"/>
          <w:szCs w:val="28"/>
        </w:rPr>
      </w:pPr>
    </w:p>
    <w:p w14:paraId="79C75DDC" w14:textId="77777777" w:rsidR="00FE2846" w:rsidRDefault="00FE2846" w:rsidP="008F78DF">
      <w:pPr>
        <w:pStyle w:val="NoSpacing"/>
        <w:rPr>
          <w:sz w:val="28"/>
          <w:szCs w:val="28"/>
        </w:rPr>
      </w:pPr>
    </w:p>
    <w:p w14:paraId="299B646A" w14:textId="0D7EDC98" w:rsidR="00801654" w:rsidRPr="0011200A" w:rsidRDefault="00060EC7" w:rsidP="008F78DF">
      <w:pPr>
        <w:pStyle w:val="NoSpacing"/>
        <w:rPr>
          <w:b/>
          <w:bCs/>
          <w:sz w:val="28"/>
          <w:szCs w:val="28"/>
          <w:u w:val="single"/>
        </w:rPr>
      </w:pPr>
      <w:r w:rsidRPr="0011200A">
        <w:rPr>
          <w:b/>
          <w:bCs/>
          <w:sz w:val="28"/>
          <w:szCs w:val="28"/>
          <w:u w:val="single"/>
        </w:rPr>
        <w:t xml:space="preserve">Finance: </w:t>
      </w:r>
    </w:p>
    <w:p w14:paraId="0879F84D" w14:textId="37112B0E" w:rsidR="00684365" w:rsidRDefault="00684365" w:rsidP="00732B74">
      <w:pPr>
        <w:pStyle w:val="NoSpacing"/>
        <w:rPr>
          <w:sz w:val="28"/>
          <w:szCs w:val="28"/>
        </w:rPr>
      </w:pPr>
      <w:r>
        <w:rPr>
          <w:sz w:val="28"/>
          <w:szCs w:val="28"/>
        </w:rPr>
        <w:t xml:space="preserve">Finance Manager, </w:t>
      </w:r>
      <w:r w:rsidR="00060EC7">
        <w:rPr>
          <w:sz w:val="28"/>
          <w:szCs w:val="28"/>
        </w:rPr>
        <w:t>Tonya Moore</w:t>
      </w:r>
      <w:r w:rsidR="00B63ED5">
        <w:rPr>
          <w:sz w:val="28"/>
          <w:szCs w:val="28"/>
        </w:rPr>
        <w:t xml:space="preserve">, </w:t>
      </w:r>
      <w:r w:rsidR="00060EC7">
        <w:rPr>
          <w:sz w:val="28"/>
          <w:szCs w:val="28"/>
        </w:rPr>
        <w:t xml:space="preserve">updated the board </w:t>
      </w:r>
      <w:r w:rsidR="004E2153">
        <w:rPr>
          <w:sz w:val="28"/>
          <w:szCs w:val="28"/>
        </w:rPr>
        <w:t xml:space="preserve">on </w:t>
      </w:r>
      <w:r w:rsidR="00732B74">
        <w:rPr>
          <w:sz w:val="28"/>
          <w:szCs w:val="28"/>
        </w:rPr>
        <w:t xml:space="preserve">the </w:t>
      </w:r>
      <w:r w:rsidR="00971218">
        <w:rPr>
          <w:sz w:val="28"/>
          <w:szCs w:val="28"/>
        </w:rPr>
        <w:t>Financial</w:t>
      </w:r>
      <w:r w:rsidR="00C11741">
        <w:rPr>
          <w:sz w:val="28"/>
          <w:szCs w:val="28"/>
        </w:rPr>
        <w:t xml:space="preserve"> Summary</w:t>
      </w:r>
      <w:r w:rsidR="00BD5E1F">
        <w:rPr>
          <w:sz w:val="28"/>
          <w:szCs w:val="28"/>
        </w:rPr>
        <w:t xml:space="preserve"> f</w:t>
      </w:r>
      <w:r w:rsidR="00DF080C">
        <w:rPr>
          <w:sz w:val="28"/>
          <w:szCs w:val="28"/>
        </w:rPr>
        <w:t xml:space="preserve">or the period ending </w:t>
      </w:r>
      <w:r w:rsidR="004305D3">
        <w:rPr>
          <w:sz w:val="28"/>
          <w:szCs w:val="28"/>
        </w:rPr>
        <w:t>March</w:t>
      </w:r>
      <w:r w:rsidR="005E794E">
        <w:rPr>
          <w:sz w:val="28"/>
          <w:szCs w:val="28"/>
        </w:rPr>
        <w:t xml:space="preserve"> 2024</w:t>
      </w:r>
      <w:r w:rsidR="00DF080C">
        <w:rPr>
          <w:sz w:val="28"/>
          <w:szCs w:val="28"/>
        </w:rPr>
        <w:t xml:space="preserve">. </w:t>
      </w:r>
    </w:p>
    <w:p w14:paraId="693020BC" w14:textId="31F55625" w:rsidR="00B63ED5" w:rsidRDefault="00B63ED5" w:rsidP="00732B74">
      <w:pPr>
        <w:pStyle w:val="NoSpacing"/>
        <w:rPr>
          <w:sz w:val="28"/>
          <w:szCs w:val="28"/>
        </w:rPr>
      </w:pPr>
      <w:r>
        <w:rPr>
          <w:sz w:val="28"/>
          <w:szCs w:val="28"/>
        </w:rPr>
        <w:t xml:space="preserve">Admin Budget – </w:t>
      </w:r>
      <w:r w:rsidR="005E794E">
        <w:rPr>
          <w:sz w:val="28"/>
          <w:szCs w:val="28"/>
        </w:rPr>
        <w:t>s</w:t>
      </w:r>
      <w:r w:rsidR="004305D3">
        <w:rPr>
          <w:sz w:val="28"/>
          <w:szCs w:val="28"/>
        </w:rPr>
        <w:t>urplus of $92,002</w:t>
      </w:r>
    </w:p>
    <w:p w14:paraId="4C451969" w14:textId="4E5F3D2E" w:rsidR="00B63ED5" w:rsidRDefault="00B63ED5" w:rsidP="00732B74">
      <w:pPr>
        <w:pStyle w:val="NoSpacing"/>
        <w:rPr>
          <w:sz w:val="28"/>
          <w:szCs w:val="28"/>
        </w:rPr>
      </w:pPr>
      <w:r>
        <w:rPr>
          <w:sz w:val="28"/>
          <w:szCs w:val="28"/>
        </w:rPr>
        <w:t>Capital Budget</w:t>
      </w:r>
      <w:r w:rsidR="004305D3">
        <w:rPr>
          <w:sz w:val="28"/>
          <w:szCs w:val="28"/>
        </w:rPr>
        <w:t xml:space="preserve">- surplus of $81,803 (delay in ordering buses) </w:t>
      </w:r>
    </w:p>
    <w:p w14:paraId="6469A37E" w14:textId="5B019BC1" w:rsidR="00B63ED5" w:rsidRDefault="00B63ED5" w:rsidP="00732B74">
      <w:pPr>
        <w:pStyle w:val="NoSpacing"/>
        <w:rPr>
          <w:sz w:val="28"/>
          <w:szCs w:val="28"/>
        </w:rPr>
      </w:pPr>
      <w:r>
        <w:rPr>
          <w:sz w:val="28"/>
          <w:szCs w:val="28"/>
        </w:rPr>
        <w:t xml:space="preserve">Operating Budget – </w:t>
      </w:r>
      <w:r w:rsidR="004305D3">
        <w:rPr>
          <w:sz w:val="28"/>
          <w:szCs w:val="28"/>
        </w:rPr>
        <w:t>Deficit of $</w:t>
      </w:r>
      <w:proofErr w:type="gramStart"/>
      <w:r w:rsidR="004305D3">
        <w:rPr>
          <w:sz w:val="28"/>
          <w:szCs w:val="28"/>
        </w:rPr>
        <w:t xml:space="preserve">53,177 </w:t>
      </w:r>
      <w:r w:rsidR="005E794E">
        <w:rPr>
          <w:sz w:val="28"/>
          <w:szCs w:val="28"/>
        </w:rPr>
        <w:t xml:space="preserve"> </w:t>
      </w:r>
      <w:r w:rsidR="004305D3">
        <w:rPr>
          <w:sz w:val="28"/>
          <w:szCs w:val="28"/>
        </w:rPr>
        <w:t>(</w:t>
      </w:r>
      <w:proofErr w:type="gramEnd"/>
      <w:r w:rsidR="004305D3">
        <w:rPr>
          <w:sz w:val="28"/>
          <w:szCs w:val="28"/>
        </w:rPr>
        <w:t xml:space="preserve">will offset with reimbursement) </w:t>
      </w:r>
    </w:p>
    <w:p w14:paraId="70A8C7E7" w14:textId="77777777" w:rsidR="009E257D" w:rsidRDefault="009E257D" w:rsidP="00732B74">
      <w:pPr>
        <w:pStyle w:val="NoSpacing"/>
        <w:rPr>
          <w:sz w:val="28"/>
          <w:szCs w:val="28"/>
        </w:rPr>
      </w:pPr>
    </w:p>
    <w:p w14:paraId="2DE8CDBB" w14:textId="43E15951" w:rsidR="005710C4" w:rsidRDefault="004305D3" w:rsidP="00732B74">
      <w:pPr>
        <w:pStyle w:val="NoSpacing"/>
        <w:rPr>
          <w:sz w:val="28"/>
          <w:szCs w:val="28"/>
        </w:rPr>
      </w:pPr>
      <w:r>
        <w:rPr>
          <w:sz w:val="28"/>
          <w:szCs w:val="28"/>
        </w:rPr>
        <w:t xml:space="preserve">Tonya Moore shared with the Board the FY23 capital claim has been closed. </w:t>
      </w:r>
    </w:p>
    <w:p w14:paraId="381266C2" w14:textId="58924E22" w:rsidR="004305D3" w:rsidRDefault="004305D3" w:rsidP="00732B74">
      <w:pPr>
        <w:pStyle w:val="NoSpacing"/>
        <w:rPr>
          <w:sz w:val="28"/>
          <w:szCs w:val="28"/>
        </w:rPr>
      </w:pPr>
      <w:r>
        <w:rPr>
          <w:sz w:val="28"/>
          <w:szCs w:val="28"/>
        </w:rPr>
        <w:t>No questions from the Board regarding the budget summary.</w:t>
      </w:r>
    </w:p>
    <w:p w14:paraId="5B5C0D13" w14:textId="77777777" w:rsidR="004305D3" w:rsidRDefault="004305D3" w:rsidP="00732B74">
      <w:pPr>
        <w:pStyle w:val="NoSpacing"/>
        <w:rPr>
          <w:sz w:val="28"/>
          <w:szCs w:val="28"/>
        </w:rPr>
      </w:pPr>
    </w:p>
    <w:p w14:paraId="2A169374" w14:textId="67365732" w:rsidR="004305D3" w:rsidRDefault="004305D3" w:rsidP="00732B74">
      <w:pPr>
        <w:pStyle w:val="NoSpacing"/>
        <w:rPr>
          <w:sz w:val="28"/>
          <w:szCs w:val="28"/>
        </w:rPr>
      </w:pPr>
      <w:r>
        <w:rPr>
          <w:sz w:val="28"/>
          <w:szCs w:val="28"/>
        </w:rPr>
        <w:t xml:space="preserve">NCACC </w:t>
      </w:r>
      <w:r w:rsidR="00150C5E">
        <w:rPr>
          <w:sz w:val="28"/>
          <w:szCs w:val="28"/>
        </w:rPr>
        <w:t>renewal</w:t>
      </w:r>
      <w:r>
        <w:rPr>
          <w:sz w:val="28"/>
          <w:szCs w:val="28"/>
        </w:rPr>
        <w:t xml:space="preserve"> rates for Liability and Property damage, and Workers Comp were shared with the board. </w:t>
      </w:r>
    </w:p>
    <w:p w14:paraId="58A32C86" w14:textId="3E496A8D" w:rsidR="004305D3" w:rsidRDefault="00150C5E" w:rsidP="00732B74">
      <w:pPr>
        <w:pStyle w:val="NoSpacing"/>
        <w:rPr>
          <w:sz w:val="28"/>
          <w:szCs w:val="28"/>
        </w:rPr>
      </w:pPr>
      <w:r>
        <w:rPr>
          <w:sz w:val="28"/>
          <w:szCs w:val="28"/>
        </w:rPr>
        <w:t>Liability</w:t>
      </w:r>
      <w:r w:rsidR="004305D3">
        <w:rPr>
          <w:sz w:val="28"/>
          <w:szCs w:val="28"/>
        </w:rPr>
        <w:t xml:space="preserve"> and </w:t>
      </w:r>
      <w:r>
        <w:rPr>
          <w:sz w:val="28"/>
          <w:szCs w:val="28"/>
        </w:rPr>
        <w:t>Property</w:t>
      </w:r>
      <w:r w:rsidR="004305D3">
        <w:rPr>
          <w:sz w:val="28"/>
          <w:szCs w:val="28"/>
        </w:rPr>
        <w:t xml:space="preserve"> increased by 19% </w:t>
      </w:r>
      <w:r>
        <w:rPr>
          <w:sz w:val="28"/>
          <w:szCs w:val="28"/>
        </w:rPr>
        <w:t>bringing</w:t>
      </w:r>
      <w:r w:rsidR="004305D3">
        <w:rPr>
          <w:sz w:val="28"/>
          <w:szCs w:val="28"/>
        </w:rPr>
        <w:t xml:space="preserve"> the yearly rate to </w:t>
      </w:r>
      <w:proofErr w:type="gramStart"/>
      <w:r w:rsidR="004305D3">
        <w:rPr>
          <w:sz w:val="28"/>
          <w:szCs w:val="28"/>
        </w:rPr>
        <w:t>$381,544</w:t>
      </w:r>
      <w:proofErr w:type="gramEnd"/>
    </w:p>
    <w:p w14:paraId="038404CF" w14:textId="3BEC6594" w:rsidR="004305D3" w:rsidRDefault="004305D3" w:rsidP="00732B74">
      <w:pPr>
        <w:pStyle w:val="NoSpacing"/>
        <w:rPr>
          <w:sz w:val="28"/>
          <w:szCs w:val="28"/>
        </w:rPr>
      </w:pPr>
      <w:r>
        <w:rPr>
          <w:sz w:val="28"/>
          <w:szCs w:val="28"/>
        </w:rPr>
        <w:t xml:space="preserve">Workers Comp increased by 3% </w:t>
      </w:r>
      <w:r w:rsidR="00150C5E">
        <w:rPr>
          <w:sz w:val="28"/>
          <w:szCs w:val="28"/>
        </w:rPr>
        <w:t>bringing</w:t>
      </w:r>
      <w:r>
        <w:rPr>
          <w:sz w:val="28"/>
          <w:szCs w:val="28"/>
        </w:rPr>
        <w:t xml:space="preserve"> the yearly rate to </w:t>
      </w:r>
      <w:proofErr w:type="gramStart"/>
      <w:r>
        <w:rPr>
          <w:sz w:val="28"/>
          <w:szCs w:val="28"/>
        </w:rPr>
        <w:t>$ 69,878</w:t>
      </w:r>
      <w:proofErr w:type="gramEnd"/>
    </w:p>
    <w:p w14:paraId="6E6E510E" w14:textId="4C3EDE5C" w:rsidR="004305D3" w:rsidRDefault="004305D3" w:rsidP="00732B74">
      <w:pPr>
        <w:pStyle w:val="NoSpacing"/>
        <w:rPr>
          <w:sz w:val="28"/>
          <w:szCs w:val="28"/>
        </w:rPr>
      </w:pPr>
      <w:r>
        <w:rPr>
          <w:sz w:val="28"/>
          <w:szCs w:val="28"/>
        </w:rPr>
        <w:t>The increase will take effect July 1, 2024.</w:t>
      </w:r>
    </w:p>
    <w:p w14:paraId="42BA565F" w14:textId="68FBBC66" w:rsidR="004305D3" w:rsidRDefault="00150C5E" w:rsidP="00732B74">
      <w:pPr>
        <w:pStyle w:val="NoSpacing"/>
        <w:rPr>
          <w:sz w:val="28"/>
          <w:szCs w:val="28"/>
        </w:rPr>
      </w:pPr>
      <w:r>
        <w:rPr>
          <w:sz w:val="28"/>
          <w:szCs w:val="28"/>
        </w:rPr>
        <w:t>Commissioner</w:t>
      </w:r>
      <w:r w:rsidR="004305D3">
        <w:rPr>
          <w:sz w:val="28"/>
          <w:szCs w:val="28"/>
        </w:rPr>
        <w:t xml:space="preserve"> Taylor asked how KARTS would be handling this increase for the coming year. Tonya Moore shared that this increase </w:t>
      </w:r>
      <w:proofErr w:type="gramStart"/>
      <w:r w:rsidR="004305D3">
        <w:rPr>
          <w:sz w:val="28"/>
          <w:szCs w:val="28"/>
        </w:rPr>
        <w:t>will</w:t>
      </w:r>
      <w:proofErr w:type="gramEnd"/>
      <w:r w:rsidR="004305D3">
        <w:rPr>
          <w:sz w:val="28"/>
          <w:szCs w:val="28"/>
        </w:rPr>
        <w:t xml:space="preserve"> come out of the KARTS funds and would </w:t>
      </w:r>
      <w:proofErr w:type="gramStart"/>
      <w:r w:rsidR="004305D3">
        <w:rPr>
          <w:sz w:val="28"/>
          <w:szCs w:val="28"/>
        </w:rPr>
        <w:t>impact</w:t>
      </w:r>
      <w:proofErr w:type="gramEnd"/>
      <w:r w:rsidR="004305D3">
        <w:rPr>
          <w:sz w:val="28"/>
          <w:szCs w:val="28"/>
        </w:rPr>
        <w:t xml:space="preserve"> the Operating </w:t>
      </w:r>
      <w:r w:rsidR="004628F4">
        <w:rPr>
          <w:sz w:val="28"/>
          <w:szCs w:val="28"/>
        </w:rPr>
        <w:t>B</w:t>
      </w:r>
      <w:r w:rsidR="004305D3">
        <w:rPr>
          <w:sz w:val="28"/>
          <w:szCs w:val="28"/>
        </w:rPr>
        <w:t>udget for FY25.</w:t>
      </w:r>
    </w:p>
    <w:p w14:paraId="553D4D52" w14:textId="6B72E5EB" w:rsidR="004305D3" w:rsidRDefault="00150C5E" w:rsidP="00732B74">
      <w:pPr>
        <w:pStyle w:val="NoSpacing"/>
        <w:rPr>
          <w:sz w:val="28"/>
          <w:szCs w:val="28"/>
        </w:rPr>
      </w:pPr>
      <w:r>
        <w:rPr>
          <w:sz w:val="28"/>
          <w:szCs w:val="28"/>
        </w:rPr>
        <w:lastRenderedPageBreak/>
        <w:t>Commissioner</w:t>
      </w:r>
      <w:r w:rsidR="004305D3">
        <w:rPr>
          <w:sz w:val="28"/>
          <w:szCs w:val="28"/>
        </w:rPr>
        <w:t xml:space="preserve"> Taylor </w:t>
      </w:r>
      <w:r w:rsidR="00833514">
        <w:rPr>
          <w:sz w:val="28"/>
          <w:szCs w:val="28"/>
        </w:rPr>
        <w:t>suggested</w:t>
      </w:r>
      <w:r w:rsidR="004305D3">
        <w:rPr>
          <w:sz w:val="28"/>
          <w:szCs w:val="28"/>
        </w:rPr>
        <w:t xml:space="preserve"> Executive Director, Randy Cantor reach out to all 4-counties and ask that the increase be split and covered by the county contributions to KARTS. This will be discussed further </w:t>
      </w:r>
      <w:proofErr w:type="gramStart"/>
      <w:r w:rsidR="004305D3">
        <w:rPr>
          <w:sz w:val="28"/>
          <w:szCs w:val="28"/>
        </w:rPr>
        <w:t>at a later date</w:t>
      </w:r>
      <w:proofErr w:type="gramEnd"/>
      <w:r w:rsidR="004305D3">
        <w:rPr>
          <w:sz w:val="28"/>
          <w:szCs w:val="28"/>
        </w:rPr>
        <w:t xml:space="preserve">. </w:t>
      </w:r>
    </w:p>
    <w:p w14:paraId="19BFCE58" w14:textId="77777777" w:rsidR="00971218" w:rsidRDefault="00971218" w:rsidP="00732B74">
      <w:pPr>
        <w:pStyle w:val="NoSpacing"/>
        <w:rPr>
          <w:sz w:val="28"/>
          <w:szCs w:val="28"/>
        </w:rPr>
      </w:pPr>
    </w:p>
    <w:p w14:paraId="3E507042" w14:textId="77777777" w:rsidR="00FE2846" w:rsidRDefault="00FE2846" w:rsidP="00732B74">
      <w:pPr>
        <w:pStyle w:val="NoSpacing"/>
        <w:rPr>
          <w:sz w:val="28"/>
          <w:szCs w:val="28"/>
        </w:rPr>
      </w:pPr>
    </w:p>
    <w:p w14:paraId="4ED7EA3A" w14:textId="1DF2BB9D" w:rsidR="00C55A7E" w:rsidRPr="0011200A" w:rsidRDefault="00E64228" w:rsidP="008F78DF">
      <w:pPr>
        <w:pStyle w:val="NoSpacing"/>
        <w:rPr>
          <w:b/>
          <w:bCs/>
          <w:sz w:val="28"/>
          <w:szCs w:val="28"/>
          <w:u w:val="single"/>
        </w:rPr>
      </w:pPr>
      <w:r w:rsidRPr="0011200A">
        <w:rPr>
          <w:b/>
          <w:bCs/>
          <w:sz w:val="28"/>
          <w:szCs w:val="28"/>
          <w:u w:val="single"/>
        </w:rPr>
        <w:t xml:space="preserve">Accident Report: </w:t>
      </w:r>
    </w:p>
    <w:p w14:paraId="18CE07CB" w14:textId="4C7410C8" w:rsidR="00FB3E4E" w:rsidRDefault="00EE69F8" w:rsidP="008F78DF">
      <w:pPr>
        <w:pStyle w:val="NoSpacing"/>
        <w:rPr>
          <w:sz w:val="28"/>
          <w:szCs w:val="28"/>
        </w:rPr>
      </w:pPr>
      <w:r>
        <w:rPr>
          <w:sz w:val="28"/>
          <w:szCs w:val="28"/>
        </w:rPr>
        <w:t>There were no accidents to report.</w:t>
      </w:r>
    </w:p>
    <w:p w14:paraId="4ADB4CD0" w14:textId="77777777" w:rsidR="0098062C" w:rsidRDefault="0098062C" w:rsidP="008F78DF">
      <w:pPr>
        <w:pStyle w:val="NoSpacing"/>
        <w:rPr>
          <w:sz w:val="28"/>
          <w:szCs w:val="28"/>
        </w:rPr>
      </w:pPr>
    </w:p>
    <w:p w14:paraId="30370419" w14:textId="58874FA5" w:rsidR="0098062C" w:rsidRDefault="0098062C" w:rsidP="008F78DF">
      <w:pPr>
        <w:pStyle w:val="NoSpacing"/>
        <w:rPr>
          <w:sz w:val="28"/>
          <w:szCs w:val="28"/>
        </w:rPr>
      </w:pPr>
      <w:r>
        <w:rPr>
          <w:sz w:val="28"/>
          <w:szCs w:val="28"/>
        </w:rPr>
        <w:t xml:space="preserve">Executive Director, Randy Cantor presented the Board with the yearly “Conflict of Interest” for Grant applications. Board members in attendance signed and returned. </w:t>
      </w:r>
    </w:p>
    <w:p w14:paraId="1209AF20" w14:textId="77777777" w:rsidR="0098062C" w:rsidRDefault="0098062C" w:rsidP="008F78DF">
      <w:pPr>
        <w:pStyle w:val="NoSpacing"/>
        <w:rPr>
          <w:sz w:val="28"/>
          <w:szCs w:val="28"/>
        </w:rPr>
      </w:pPr>
    </w:p>
    <w:p w14:paraId="68A91169" w14:textId="230CC474" w:rsidR="0098062C" w:rsidRDefault="0098062C" w:rsidP="008F78DF">
      <w:pPr>
        <w:pStyle w:val="NoSpacing"/>
        <w:rPr>
          <w:sz w:val="28"/>
          <w:szCs w:val="28"/>
        </w:rPr>
      </w:pPr>
      <w:r>
        <w:rPr>
          <w:sz w:val="28"/>
          <w:szCs w:val="28"/>
        </w:rPr>
        <w:t xml:space="preserve">Randy Cantor also presented a signed letter to the Board from his previous employment with Carteret County Transportation for a sick leave transfer. 619 </w:t>
      </w:r>
      <w:r w:rsidR="00833514">
        <w:rPr>
          <w:sz w:val="28"/>
          <w:szCs w:val="28"/>
        </w:rPr>
        <w:t xml:space="preserve">hours </w:t>
      </w:r>
      <w:r>
        <w:rPr>
          <w:sz w:val="28"/>
          <w:szCs w:val="28"/>
        </w:rPr>
        <w:t xml:space="preserve">will be added to his sick leave balance from </w:t>
      </w:r>
      <w:r w:rsidR="00150C5E">
        <w:rPr>
          <w:sz w:val="28"/>
          <w:szCs w:val="28"/>
        </w:rPr>
        <w:t xml:space="preserve">the </w:t>
      </w:r>
      <w:r>
        <w:rPr>
          <w:sz w:val="28"/>
          <w:szCs w:val="28"/>
        </w:rPr>
        <w:t>beginning of his employment with KARTS on July 1</w:t>
      </w:r>
      <w:r w:rsidRPr="0098062C">
        <w:rPr>
          <w:sz w:val="28"/>
          <w:szCs w:val="28"/>
          <w:vertAlign w:val="superscript"/>
        </w:rPr>
        <w:t>st</w:t>
      </w:r>
      <w:r>
        <w:rPr>
          <w:sz w:val="28"/>
          <w:szCs w:val="28"/>
        </w:rPr>
        <w:t>, 2023.</w:t>
      </w:r>
    </w:p>
    <w:p w14:paraId="4C8E17A6" w14:textId="77777777" w:rsidR="0098062C" w:rsidRDefault="0098062C" w:rsidP="008F78DF">
      <w:pPr>
        <w:pStyle w:val="NoSpacing"/>
        <w:rPr>
          <w:sz w:val="28"/>
          <w:szCs w:val="28"/>
        </w:rPr>
      </w:pPr>
    </w:p>
    <w:p w14:paraId="0CD1BA86" w14:textId="4AF9A241" w:rsidR="0098062C" w:rsidRDefault="0098062C" w:rsidP="008F78DF">
      <w:pPr>
        <w:pStyle w:val="NoSpacing"/>
        <w:rPr>
          <w:sz w:val="28"/>
          <w:szCs w:val="28"/>
        </w:rPr>
      </w:pPr>
      <w:r>
        <w:rPr>
          <w:sz w:val="28"/>
          <w:szCs w:val="28"/>
        </w:rPr>
        <w:t xml:space="preserve">In the next couple of weeks, there will be an Electric Charging Outlet put into the wash bay building for charging of electric vehicles.  The Director, KARTS IMD </w:t>
      </w:r>
      <w:r w:rsidR="00833514">
        <w:rPr>
          <w:sz w:val="28"/>
          <w:szCs w:val="28"/>
        </w:rPr>
        <w:t>Regional Grant Specialist</w:t>
      </w:r>
      <w:r>
        <w:rPr>
          <w:sz w:val="28"/>
          <w:szCs w:val="28"/>
        </w:rPr>
        <w:t xml:space="preserve">, and hopefully new vehicles for </w:t>
      </w:r>
      <w:proofErr w:type="spellStart"/>
      <w:r>
        <w:rPr>
          <w:sz w:val="28"/>
          <w:szCs w:val="28"/>
        </w:rPr>
        <w:t>Microtransit</w:t>
      </w:r>
      <w:proofErr w:type="spellEnd"/>
      <w:r>
        <w:rPr>
          <w:sz w:val="28"/>
          <w:szCs w:val="28"/>
        </w:rPr>
        <w:t xml:space="preserve"> will all benefit from this addition. </w:t>
      </w:r>
    </w:p>
    <w:p w14:paraId="63BA7DC2" w14:textId="77777777" w:rsidR="0098062C" w:rsidRDefault="0098062C" w:rsidP="008F78DF">
      <w:pPr>
        <w:pStyle w:val="NoSpacing"/>
        <w:rPr>
          <w:sz w:val="28"/>
          <w:szCs w:val="28"/>
        </w:rPr>
      </w:pPr>
    </w:p>
    <w:p w14:paraId="3446063A" w14:textId="77777777" w:rsidR="00FE2846" w:rsidRDefault="00FE2846" w:rsidP="008F78DF">
      <w:pPr>
        <w:pStyle w:val="NoSpacing"/>
        <w:rPr>
          <w:sz w:val="28"/>
          <w:szCs w:val="28"/>
        </w:rPr>
      </w:pPr>
    </w:p>
    <w:p w14:paraId="73F0B4FD" w14:textId="0EF8BCB6" w:rsidR="0098062C" w:rsidRPr="0098062C" w:rsidRDefault="0098062C" w:rsidP="008F78DF">
      <w:pPr>
        <w:pStyle w:val="NoSpacing"/>
        <w:rPr>
          <w:b/>
          <w:bCs/>
          <w:sz w:val="28"/>
          <w:szCs w:val="28"/>
          <w:u w:val="single"/>
        </w:rPr>
      </w:pPr>
      <w:r w:rsidRPr="0098062C">
        <w:rPr>
          <w:b/>
          <w:bCs/>
          <w:sz w:val="28"/>
          <w:szCs w:val="28"/>
          <w:u w:val="single"/>
        </w:rPr>
        <w:t xml:space="preserve">Action Item: </w:t>
      </w:r>
    </w:p>
    <w:p w14:paraId="40EDEAF9" w14:textId="3BD40830" w:rsidR="00FB3E4E" w:rsidRDefault="00FB3E4E" w:rsidP="00EE69F8">
      <w:pPr>
        <w:pStyle w:val="NoSpacing"/>
        <w:rPr>
          <w:sz w:val="28"/>
          <w:szCs w:val="28"/>
        </w:rPr>
      </w:pPr>
      <w:r>
        <w:rPr>
          <w:sz w:val="28"/>
          <w:szCs w:val="28"/>
        </w:rPr>
        <w:t xml:space="preserve">The </w:t>
      </w:r>
      <w:r w:rsidR="00EE69F8">
        <w:rPr>
          <w:sz w:val="28"/>
          <w:szCs w:val="28"/>
        </w:rPr>
        <w:t>Title VI policy for KARTS was presented</w:t>
      </w:r>
      <w:r w:rsidR="007D00BA">
        <w:rPr>
          <w:sz w:val="28"/>
          <w:szCs w:val="28"/>
        </w:rPr>
        <w:t xml:space="preserve"> </w:t>
      </w:r>
      <w:r w:rsidR="0098062C">
        <w:rPr>
          <w:sz w:val="28"/>
          <w:szCs w:val="28"/>
        </w:rPr>
        <w:t>to</w:t>
      </w:r>
      <w:r w:rsidR="00EE69F8">
        <w:rPr>
          <w:sz w:val="28"/>
          <w:szCs w:val="28"/>
        </w:rPr>
        <w:t xml:space="preserve"> the board by Director, Randy Cantor</w:t>
      </w:r>
      <w:r w:rsidR="0098062C">
        <w:rPr>
          <w:sz w:val="28"/>
          <w:szCs w:val="28"/>
        </w:rPr>
        <w:t xml:space="preserve"> after being </w:t>
      </w:r>
      <w:r w:rsidR="00833514">
        <w:rPr>
          <w:sz w:val="28"/>
          <w:szCs w:val="28"/>
        </w:rPr>
        <w:t>tabled</w:t>
      </w:r>
      <w:r w:rsidR="0098062C">
        <w:rPr>
          <w:sz w:val="28"/>
          <w:szCs w:val="28"/>
        </w:rPr>
        <w:t xml:space="preserve"> at the March 2024 Board meeting to </w:t>
      </w:r>
      <w:r w:rsidR="00833514">
        <w:rPr>
          <w:sz w:val="28"/>
          <w:szCs w:val="28"/>
        </w:rPr>
        <w:t xml:space="preserve">verify data </w:t>
      </w:r>
      <w:r w:rsidR="0098062C">
        <w:rPr>
          <w:sz w:val="28"/>
          <w:szCs w:val="28"/>
        </w:rPr>
        <w:t xml:space="preserve">from each covered county. </w:t>
      </w:r>
    </w:p>
    <w:p w14:paraId="25C13898" w14:textId="07182B2F" w:rsidR="00EE69F8" w:rsidRDefault="00EE69F8" w:rsidP="00EE69F8">
      <w:pPr>
        <w:pStyle w:val="NoSpacing"/>
        <w:rPr>
          <w:sz w:val="28"/>
          <w:szCs w:val="28"/>
        </w:rPr>
      </w:pPr>
      <w:r>
        <w:rPr>
          <w:sz w:val="28"/>
          <w:szCs w:val="28"/>
        </w:rPr>
        <w:t xml:space="preserve">Information for all 4 covered counties is to be included in the policy from facts and figures given </w:t>
      </w:r>
      <w:proofErr w:type="gramStart"/>
      <w:r>
        <w:rPr>
          <w:sz w:val="28"/>
          <w:szCs w:val="28"/>
        </w:rPr>
        <w:t>from</w:t>
      </w:r>
      <w:proofErr w:type="gramEnd"/>
      <w:r>
        <w:rPr>
          <w:sz w:val="28"/>
          <w:szCs w:val="28"/>
        </w:rPr>
        <w:t xml:space="preserve"> the Federal US Census</w:t>
      </w:r>
      <w:r w:rsidR="00833514">
        <w:rPr>
          <w:sz w:val="28"/>
          <w:szCs w:val="28"/>
        </w:rPr>
        <w:t xml:space="preserve"> Bureau</w:t>
      </w:r>
      <w:r>
        <w:rPr>
          <w:sz w:val="28"/>
          <w:szCs w:val="28"/>
        </w:rPr>
        <w:t>. This policy ensures KARTS is following guidelines for each region's specific needs to ensure no partiality is being shown due to race, sex, or religion.</w:t>
      </w:r>
    </w:p>
    <w:p w14:paraId="4DB98D75" w14:textId="77777777" w:rsidR="0098062C" w:rsidRDefault="0098062C" w:rsidP="00EE69F8">
      <w:pPr>
        <w:pStyle w:val="NoSpacing"/>
        <w:rPr>
          <w:sz w:val="28"/>
          <w:szCs w:val="28"/>
        </w:rPr>
      </w:pPr>
    </w:p>
    <w:p w14:paraId="4DE034AD" w14:textId="469BA6E6" w:rsidR="00EE69F8" w:rsidRDefault="0098062C" w:rsidP="00EE69F8">
      <w:pPr>
        <w:pStyle w:val="NoSpacing"/>
        <w:rPr>
          <w:sz w:val="28"/>
          <w:szCs w:val="28"/>
        </w:rPr>
      </w:pPr>
      <w:r>
        <w:rPr>
          <w:sz w:val="28"/>
          <w:szCs w:val="28"/>
        </w:rPr>
        <w:t>Vice Chair. Kathy May made a motion to approve the updated T</w:t>
      </w:r>
      <w:r w:rsidR="00833514">
        <w:rPr>
          <w:sz w:val="28"/>
          <w:szCs w:val="28"/>
        </w:rPr>
        <w:t>itle</w:t>
      </w:r>
      <w:r>
        <w:rPr>
          <w:sz w:val="28"/>
          <w:szCs w:val="28"/>
        </w:rPr>
        <w:t xml:space="preserve"> VI for KARTS, Commissioner Taylor </w:t>
      </w:r>
      <w:proofErr w:type="gramStart"/>
      <w:r>
        <w:rPr>
          <w:sz w:val="28"/>
          <w:szCs w:val="28"/>
        </w:rPr>
        <w:t>seconded</w:t>
      </w:r>
      <w:proofErr w:type="gramEnd"/>
      <w:r>
        <w:rPr>
          <w:sz w:val="28"/>
          <w:szCs w:val="28"/>
        </w:rPr>
        <w:t xml:space="preserve"> and the motion was accepted by all.  </w:t>
      </w:r>
      <w:r w:rsidR="00EE69F8">
        <w:rPr>
          <w:sz w:val="28"/>
          <w:szCs w:val="28"/>
        </w:rPr>
        <w:t xml:space="preserve"> </w:t>
      </w:r>
    </w:p>
    <w:p w14:paraId="069A1360" w14:textId="77777777" w:rsidR="0098062C" w:rsidRDefault="0098062C" w:rsidP="00EE69F8">
      <w:pPr>
        <w:pStyle w:val="NoSpacing"/>
        <w:rPr>
          <w:sz w:val="28"/>
          <w:szCs w:val="28"/>
        </w:rPr>
      </w:pPr>
    </w:p>
    <w:p w14:paraId="1346CD9D" w14:textId="62A8C3F6" w:rsidR="0098062C" w:rsidRDefault="0098062C" w:rsidP="00EE69F8">
      <w:pPr>
        <w:pStyle w:val="NoSpacing"/>
        <w:rPr>
          <w:sz w:val="28"/>
          <w:szCs w:val="28"/>
        </w:rPr>
      </w:pPr>
      <w:r>
        <w:rPr>
          <w:sz w:val="28"/>
          <w:szCs w:val="28"/>
        </w:rPr>
        <w:t xml:space="preserve">The FY25 contracts for Agencies were presented to the board for approval. They will start being mailed out to contracted agencies with the goal of getting them </w:t>
      </w:r>
      <w:r w:rsidR="00833514">
        <w:rPr>
          <w:sz w:val="28"/>
          <w:szCs w:val="28"/>
        </w:rPr>
        <w:t>signed</w:t>
      </w:r>
      <w:r>
        <w:rPr>
          <w:sz w:val="28"/>
          <w:szCs w:val="28"/>
        </w:rPr>
        <w:t xml:space="preserve"> and </w:t>
      </w:r>
      <w:r w:rsidR="00833514">
        <w:rPr>
          <w:sz w:val="28"/>
          <w:szCs w:val="28"/>
        </w:rPr>
        <w:t>returned</w:t>
      </w:r>
      <w:r>
        <w:rPr>
          <w:sz w:val="28"/>
          <w:szCs w:val="28"/>
        </w:rPr>
        <w:t xml:space="preserve"> before the FY25 start date of July 1, 2024.</w:t>
      </w:r>
    </w:p>
    <w:p w14:paraId="2016613E" w14:textId="77777777" w:rsidR="000279BA" w:rsidRDefault="000279BA" w:rsidP="00EE69F8">
      <w:pPr>
        <w:pStyle w:val="NoSpacing"/>
        <w:rPr>
          <w:sz w:val="28"/>
          <w:szCs w:val="28"/>
        </w:rPr>
      </w:pPr>
    </w:p>
    <w:p w14:paraId="587ADBC2" w14:textId="77777777" w:rsidR="00FE2846" w:rsidRDefault="00FE2846" w:rsidP="00EE69F8">
      <w:pPr>
        <w:pStyle w:val="NoSpacing"/>
        <w:rPr>
          <w:sz w:val="28"/>
          <w:szCs w:val="28"/>
        </w:rPr>
      </w:pPr>
    </w:p>
    <w:p w14:paraId="3F6FFE21" w14:textId="6F149DF9" w:rsidR="0098062C" w:rsidRPr="000279BA" w:rsidRDefault="000279BA" w:rsidP="00EE69F8">
      <w:pPr>
        <w:pStyle w:val="NoSpacing"/>
        <w:rPr>
          <w:b/>
          <w:bCs/>
          <w:sz w:val="28"/>
          <w:szCs w:val="28"/>
          <w:u w:val="single"/>
        </w:rPr>
      </w:pPr>
      <w:r w:rsidRPr="000279BA">
        <w:rPr>
          <w:b/>
          <w:bCs/>
          <w:sz w:val="28"/>
          <w:szCs w:val="28"/>
          <w:u w:val="single"/>
        </w:rPr>
        <w:lastRenderedPageBreak/>
        <w:t>Rates c</w:t>
      </w:r>
      <w:r w:rsidR="0098062C" w:rsidRPr="000279BA">
        <w:rPr>
          <w:b/>
          <w:bCs/>
          <w:sz w:val="28"/>
          <w:szCs w:val="28"/>
          <w:u w:val="single"/>
        </w:rPr>
        <w:t xml:space="preserve">hanges made to contracts for FY25 include: </w:t>
      </w:r>
    </w:p>
    <w:p w14:paraId="41FCBF21" w14:textId="482E2F6D" w:rsidR="0098062C" w:rsidRDefault="000279BA" w:rsidP="00EE69F8">
      <w:pPr>
        <w:pStyle w:val="NoSpacing"/>
        <w:rPr>
          <w:sz w:val="28"/>
          <w:szCs w:val="28"/>
        </w:rPr>
      </w:pPr>
      <w:r>
        <w:rPr>
          <w:sz w:val="28"/>
          <w:szCs w:val="28"/>
        </w:rPr>
        <w:t>Shared mileage rate</w:t>
      </w:r>
      <w:r w:rsidR="00FE2846">
        <w:rPr>
          <w:sz w:val="28"/>
          <w:szCs w:val="28"/>
        </w:rPr>
        <w:t xml:space="preserve"> will</w:t>
      </w:r>
      <w:r>
        <w:rPr>
          <w:sz w:val="28"/>
          <w:szCs w:val="28"/>
        </w:rPr>
        <w:t xml:space="preserve"> increase from $1.95 to </w:t>
      </w:r>
      <w:proofErr w:type="gramStart"/>
      <w:r>
        <w:rPr>
          <w:sz w:val="28"/>
          <w:szCs w:val="28"/>
        </w:rPr>
        <w:t>$2.25</w:t>
      </w:r>
      <w:proofErr w:type="gramEnd"/>
    </w:p>
    <w:p w14:paraId="3D14FEF6" w14:textId="46341BBE" w:rsidR="000279BA" w:rsidRDefault="000279BA" w:rsidP="00EE69F8">
      <w:pPr>
        <w:pStyle w:val="NoSpacing"/>
        <w:rPr>
          <w:sz w:val="28"/>
          <w:szCs w:val="28"/>
        </w:rPr>
      </w:pPr>
      <w:r>
        <w:rPr>
          <w:sz w:val="28"/>
          <w:szCs w:val="28"/>
        </w:rPr>
        <w:t>Increase “Out of County” trip rates from $68.</w:t>
      </w:r>
      <w:proofErr w:type="gramStart"/>
      <w:r>
        <w:rPr>
          <w:sz w:val="28"/>
          <w:szCs w:val="28"/>
        </w:rPr>
        <w:t>00  to</w:t>
      </w:r>
      <w:proofErr w:type="gramEnd"/>
      <w:r>
        <w:rPr>
          <w:sz w:val="28"/>
          <w:szCs w:val="28"/>
        </w:rPr>
        <w:t xml:space="preserve"> $70.00</w:t>
      </w:r>
      <w:r w:rsidR="00FE2846">
        <w:rPr>
          <w:sz w:val="28"/>
          <w:szCs w:val="28"/>
        </w:rPr>
        <w:t xml:space="preserve"> round </w:t>
      </w:r>
      <w:proofErr w:type="spellStart"/>
      <w:r w:rsidR="00FE2846">
        <w:rPr>
          <w:sz w:val="28"/>
          <w:szCs w:val="28"/>
        </w:rPr>
        <w:t>tri</w:t>
      </w:r>
      <w:proofErr w:type="spellEnd"/>
      <w:r w:rsidR="00FE2846">
        <w:rPr>
          <w:sz w:val="28"/>
          <w:szCs w:val="28"/>
        </w:rPr>
        <w:t>[</w:t>
      </w:r>
    </w:p>
    <w:p w14:paraId="57E5DDC1" w14:textId="23CE85AA" w:rsidR="000279BA" w:rsidRDefault="000279BA" w:rsidP="00EE69F8">
      <w:pPr>
        <w:pStyle w:val="NoSpacing"/>
        <w:rPr>
          <w:sz w:val="28"/>
          <w:szCs w:val="28"/>
        </w:rPr>
      </w:pPr>
      <w:r>
        <w:rPr>
          <w:sz w:val="28"/>
          <w:szCs w:val="28"/>
        </w:rPr>
        <w:t>Specia</w:t>
      </w:r>
      <w:r w:rsidR="00FE2846">
        <w:rPr>
          <w:sz w:val="28"/>
          <w:szCs w:val="28"/>
        </w:rPr>
        <w:t xml:space="preserve">lized services </w:t>
      </w:r>
      <w:proofErr w:type="gramStart"/>
      <w:r w:rsidR="00FE2846">
        <w:rPr>
          <w:sz w:val="28"/>
          <w:szCs w:val="28"/>
        </w:rPr>
        <w:t xml:space="preserve">or </w:t>
      </w:r>
      <w:r>
        <w:rPr>
          <w:sz w:val="28"/>
          <w:szCs w:val="28"/>
        </w:rPr>
        <w:t xml:space="preserve"> Group</w:t>
      </w:r>
      <w:proofErr w:type="gramEnd"/>
      <w:r>
        <w:rPr>
          <w:sz w:val="28"/>
          <w:szCs w:val="28"/>
        </w:rPr>
        <w:t xml:space="preserve"> rates </w:t>
      </w:r>
      <w:r w:rsidR="00FE2846">
        <w:rPr>
          <w:sz w:val="28"/>
          <w:szCs w:val="28"/>
        </w:rPr>
        <w:t xml:space="preserve">will increase </w:t>
      </w:r>
      <w:r>
        <w:rPr>
          <w:sz w:val="28"/>
          <w:szCs w:val="28"/>
        </w:rPr>
        <w:t>from $10.00 an hour to $12.00 an hour</w:t>
      </w:r>
      <w:r w:rsidR="00FE2846">
        <w:rPr>
          <w:sz w:val="28"/>
          <w:szCs w:val="28"/>
        </w:rPr>
        <w:t>, mileage rate from $1.95 to $2.25</w:t>
      </w:r>
    </w:p>
    <w:p w14:paraId="4DF86922" w14:textId="44EA9F80" w:rsidR="000279BA" w:rsidRDefault="000279BA" w:rsidP="00EE69F8">
      <w:pPr>
        <w:pStyle w:val="NoSpacing"/>
        <w:rPr>
          <w:sz w:val="28"/>
          <w:szCs w:val="28"/>
        </w:rPr>
      </w:pPr>
      <w:r>
        <w:rPr>
          <w:sz w:val="28"/>
          <w:szCs w:val="28"/>
        </w:rPr>
        <w:t>A $25 late fee will be charged to any outstanding invoice over 90 days past due</w:t>
      </w:r>
      <w:r w:rsidR="00FE2846">
        <w:rPr>
          <w:sz w:val="28"/>
          <w:szCs w:val="28"/>
        </w:rPr>
        <w:t>.</w:t>
      </w:r>
    </w:p>
    <w:p w14:paraId="2E079D70" w14:textId="0CCDBC25" w:rsidR="00FE2846" w:rsidRDefault="00FE2846" w:rsidP="00EE69F8">
      <w:pPr>
        <w:pStyle w:val="NoSpacing"/>
        <w:rPr>
          <w:sz w:val="28"/>
          <w:szCs w:val="28"/>
        </w:rPr>
      </w:pPr>
      <w:r>
        <w:rPr>
          <w:sz w:val="28"/>
          <w:szCs w:val="28"/>
        </w:rPr>
        <w:t>All changes will be effective July 1, 2024.</w:t>
      </w:r>
    </w:p>
    <w:p w14:paraId="45C0E3A4" w14:textId="77777777" w:rsidR="000279BA" w:rsidRDefault="000279BA" w:rsidP="00EE69F8">
      <w:pPr>
        <w:pStyle w:val="NoSpacing"/>
        <w:rPr>
          <w:sz w:val="28"/>
          <w:szCs w:val="28"/>
        </w:rPr>
      </w:pPr>
    </w:p>
    <w:p w14:paraId="11986782" w14:textId="3E5D02CA" w:rsidR="000279BA" w:rsidRDefault="000279BA" w:rsidP="00EE69F8">
      <w:pPr>
        <w:pStyle w:val="NoSpacing"/>
        <w:rPr>
          <w:sz w:val="28"/>
          <w:szCs w:val="28"/>
        </w:rPr>
      </w:pPr>
      <w:r>
        <w:rPr>
          <w:sz w:val="28"/>
          <w:szCs w:val="28"/>
        </w:rPr>
        <w:t xml:space="preserve">Vice Chair, Kathy May made a motion to approve rate change increase in FY25 </w:t>
      </w:r>
      <w:r w:rsidR="00150C5E">
        <w:rPr>
          <w:sz w:val="28"/>
          <w:szCs w:val="28"/>
        </w:rPr>
        <w:t>contracts</w:t>
      </w:r>
      <w:r>
        <w:rPr>
          <w:sz w:val="28"/>
          <w:szCs w:val="28"/>
        </w:rPr>
        <w:t xml:space="preserve">, </w:t>
      </w:r>
      <w:r w:rsidR="00150C5E">
        <w:rPr>
          <w:sz w:val="28"/>
          <w:szCs w:val="28"/>
        </w:rPr>
        <w:t>Commissioner</w:t>
      </w:r>
      <w:r>
        <w:rPr>
          <w:sz w:val="28"/>
          <w:szCs w:val="28"/>
        </w:rPr>
        <w:t xml:space="preserve"> Hunt </w:t>
      </w:r>
      <w:proofErr w:type="gramStart"/>
      <w:r w:rsidR="00150C5E">
        <w:rPr>
          <w:sz w:val="28"/>
          <w:szCs w:val="28"/>
        </w:rPr>
        <w:t>seconded</w:t>
      </w:r>
      <w:proofErr w:type="gramEnd"/>
      <w:r>
        <w:rPr>
          <w:sz w:val="28"/>
          <w:szCs w:val="28"/>
        </w:rPr>
        <w:t xml:space="preserve"> and the motion was </w:t>
      </w:r>
      <w:r w:rsidR="00150C5E">
        <w:rPr>
          <w:sz w:val="28"/>
          <w:szCs w:val="28"/>
        </w:rPr>
        <w:t>accepted</w:t>
      </w:r>
      <w:r>
        <w:rPr>
          <w:sz w:val="28"/>
          <w:szCs w:val="28"/>
        </w:rPr>
        <w:t xml:space="preserve"> by all. </w:t>
      </w:r>
    </w:p>
    <w:p w14:paraId="02E7824A" w14:textId="77777777" w:rsidR="000279BA" w:rsidRDefault="000279BA" w:rsidP="00EE69F8">
      <w:pPr>
        <w:pStyle w:val="NoSpacing"/>
        <w:rPr>
          <w:sz w:val="28"/>
          <w:szCs w:val="28"/>
        </w:rPr>
      </w:pPr>
    </w:p>
    <w:p w14:paraId="2DC194D8" w14:textId="0B1D2F0A" w:rsidR="000279BA" w:rsidRPr="00150C5E" w:rsidRDefault="000279BA" w:rsidP="00EE69F8">
      <w:pPr>
        <w:pStyle w:val="NoSpacing"/>
        <w:rPr>
          <w:b/>
          <w:bCs/>
          <w:sz w:val="28"/>
          <w:szCs w:val="28"/>
          <w:u w:val="single"/>
        </w:rPr>
      </w:pPr>
      <w:r w:rsidRPr="00150C5E">
        <w:rPr>
          <w:b/>
          <w:bCs/>
          <w:sz w:val="28"/>
          <w:szCs w:val="28"/>
          <w:u w:val="single"/>
        </w:rPr>
        <w:t xml:space="preserve">Schedule </w:t>
      </w:r>
      <w:r w:rsidR="00150C5E" w:rsidRPr="00150C5E">
        <w:rPr>
          <w:b/>
          <w:bCs/>
          <w:sz w:val="28"/>
          <w:szCs w:val="28"/>
          <w:u w:val="single"/>
        </w:rPr>
        <w:t>changes</w:t>
      </w:r>
      <w:r w:rsidRPr="00150C5E">
        <w:rPr>
          <w:b/>
          <w:bCs/>
          <w:sz w:val="28"/>
          <w:szCs w:val="28"/>
          <w:u w:val="single"/>
        </w:rPr>
        <w:t xml:space="preserve"> made to contracts for FY25 include: </w:t>
      </w:r>
    </w:p>
    <w:p w14:paraId="04265DA4" w14:textId="406846AE" w:rsidR="000279BA" w:rsidRDefault="000279BA" w:rsidP="00EE69F8">
      <w:pPr>
        <w:pStyle w:val="NoSpacing"/>
        <w:rPr>
          <w:sz w:val="28"/>
          <w:szCs w:val="28"/>
        </w:rPr>
      </w:pPr>
      <w:r>
        <w:rPr>
          <w:sz w:val="28"/>
          <w:szCs w:val="28"/>
        </w:rPr>
        <w:t xml:space="preserve">Operating Hours Monday – Friday </w:t>
      </w:r>
      <w:r w:rsidR="00150C5E">
        <w:rPr>
          <w:sz w:val="28"/>
          <w:szCs w:val="28"/>
        </w:rPr>
        <w:t>6 am</w:t>
      </w:r>
      <w:r>
        <w:rPr>
          <w:sz w:val="28"/>
          <w:szCs w:val="28"/>
        </w:rPr>
        <w:t>-</w:t>
      </w:r>
      <w:r w:rsidR="00150C5E">
        <w:rPr>
          <w:sz w:val="28"/>
          <w:szCs w:val="28"/>
        </w:rPr>
        <w:t>6 pm</w:t>
      </w:r>
      <w:r>
        <w:rPr>
          <w:sz w:val="28"/>
          <w:szCs w:val="28"/>
        </w:rPr>
        <w:t xml:space="preserve"> (Saturday services have been taken out of contracts) </w:t>
      </w:r>
    </w:p>
    <w:p w14:paraId="7443069D" w14:textId="5B7BA97D" w:rsidR="000279BA" w:rsidRDefault="000279BA" w:rsidP="00EE69F8">
      <w:pPr>
        <w:pStyle w:val="NoSpacing"/>
        <w:rPr>
          <w:sz w:val="28"/>
          <w:szCs w:val="28"/>
        </w:rPr>
      </w:pPr>
      <w:r>
        <w:rPr>
          <w:sz w:val="28"/>
          <w:szCs w:val="28"/>
        </w:rPr>
        <w:t>Holiday Schedules have been updated to include closing on all 1</w:t>
      </w:r>
      <w:r w:rsidR="00FE2846">
        <w:rPr>
          <w:sz w:val="28"/>
          <w:szCs w:val="28"/>
        </w:rPr>
        <w:t>2</w:t>
      </w:r>
      <w:r>
        <w:rPr>
          <w:sz w:val="28"/>
          <w:szCs w:val="28"/>
        </w:rPr>
        <w:t xml:space="preserve"> observed holidays.</w:t>
      </w:r>
    </w:p>
    <w:p w14:paraId="609D0BEF" w14:textId="773C11F7" w:rsidR="000279BA" w:rsidRDefault="000279BA" w:rsidP="000279BA">
      <w:pPr>
        <w:pStyle w:val="NoSpacing"/>
        <w:numPr>
          <w:ilvl w:val="0"/>
          <w:numId w:val="11"/>
        </w:numPr>
        <w:rPr>
          <w:sz w:val="28"/>
          <w:szCs w:val="28"/>
        </w:rPr>
      </w:pPr>
      <w:r>
        <w:rPr>
          <w:sz w:val="28"/>
          <w:szCs w:val="28"/>
        </w:rPr>
        <w:t xml:space="preserve">New </w:t>
      </w:r>
      <w:r w:rsidR="00150C5E">
        <w:rPr>
          <w:sz w:val="28"/>
          <w:szCs w:val="28"/>
        </w:rPr>
        <w:t>Year's</w:t>
      </w:r>
      <w:r>
        <w:rPr>
          <w:sz w:val="28"/>
          <w:szCs w:val="28"/>
        </w:rPr>
        <w:t xml:space="preserve"> Day</w:t>
      </w:r>
    </w:p>
    <w:p w14:paraId="31579721" w14:textId="3486DFFE" w:rsidR="000279BA" w:rsidRDefault="000279BA" w:rsidP="000279BA">
      <w:pPr>
        <w:pStyle w:val="NoSpacing"/>
        <w:numPr>
          <w:ilvl w:val="0"/>
          <w:numId w:val="11"/>
        </w:numPr>
        <w:rPr>
          <w:sz w:val="28"/>
          <w:szCs w:val="28"/>
        </w:rPr>
      </w:pPr>
      <w:r>
        <w:rPr>
          <w:sz w:val="28"/>
          <w:szCs w:val="28"/>
        </w:rPr>
        <w:t>MLK Jr Birthday</w:t>
      </w:r>
    </w:p>
    <w:p w14:paraId="3B10F783" w14:textId="51DC4E57" w:rsidR="000279BA" w:rsidRDefault="000279BA" w:rsidP="000279BA">
      <w:pPr>
        <w:pStyle w:val="NoSpacing"/>
        <w:numPr>
          <w:ilvl w:val="0"/>
          <w:numId w:val="11"/>
        </w:numPr>
        <w:rPr>
          <w:sz w:val="28"/>
          <w:szCs w:val="28"/>
        </w:rPr>
      </w:pPr>
      <w:r>
        <w:rPr>
          <w:sz w:val="28"/>
          <w:szCs w:val="28"/>
        </w:rPr>
        <w:t>Good Friday</w:t>
      </w:r>
    </w:p>
    <w:p w14:paraId="67F7A565" w14:textId="228BACDA" w:rsidR="000279BA" w:rsidRDefault="000279BA" w:rsidP="000279BA">
      <w:pPr>
        <w:pStyle w:val="NoSpacing"/>
        <w:numPr>
          <w:ilvl w:val="0"/>
          <w:numId w:val="11"/>
        </w:numPr>
        <w:rPr>
          <w:sz w:val="28"/>
          <w:szCs w:val="28"/>
        </w:rPr>
      </w:pPr>
      <w:r>
        <w:rPr>
          <w:sz w:val="28"/>
          <w:szCs w:val="28"/>
        </w:rPr>
        <w:t xml:space="preserve">Memorial Day </w:t>
      </w:r>
    </w:p>
    <w:p w14:paraId="4BAB6295" w14:textId="297B70E3" w:rsidR="000279BA" w:rsidRDefault="000279BA" w:rsidP="000279BA">
      <w:pPr>
        <w:pStyle w:val="NoSpacing"/>
        <w:numPr>
          <w:ilvl w:val="0"/>
          <w:numId w:val="11"/>
        </w:numPr>
        <w:rPr>
          <w:sz w:val="28"/>
          <w:szCs w:val="28"/>
        </w:rPr>
      </w:pPr>
      <w:r>
        <w:rPr>
          <w:sz w:val="28"/>
          <w:szCs w:val="28"/>
        </w:rPr>
        <w:t xml:space="preserve">Independence Day </w:t>
      </w:r>
    </w:p>
    <w:p w14:paraId="31B14EE6" w14:textId="7283C829" w:rsidR="000279BA" w:rsidRDefault="000279BA" w:rsidP="000279BA">
      <w:pPr>
        <w:pStyle w:val="NoSpacing"/>
        <w:numPr>
          <w:ilvl w:val="0"/>
          <w:numId w:val="11"/>
        </w:numPr>
        <w:rPr>
          <w:sz w:val="28"/>
          <w:szCs w:val="28"/>
        </w:rPr>
      </w:pPr>
      <w:r>
        <w:rPr>
          <w:sz w:val="28"/>
          <w:szCs w:val="28"/>
        </w:rPr>
        <w:t xml:space="preserve">Labor Day </w:t>
      </w:r>
    </w:p>
    <w:p w14:paraId="30C63651" w14:textId="29D811D1" w:rsidR="000279BA" w:rsidRDefault="000279BA" w:rsidP="000279BA">
      <w:pPr>
        <w:pStyle w:val="NoSpacing"/>
        <w:numPr>
          <w:ilvl w:val="0"/>
          <w:numId w:val="11"/>
        </w:numPr>
        <w:rPr>
          <w:sz w:val="28"/>
          <w:szCs w:val="28"/>
        </w:rPr>
      </w:pPr>
      <w:r>
        <w:rPr>
          <w:sz w:val="28"/>
          <w:szCs w:val="28"/>
        </w:rPr>
        <w:t xml:space="preserve">Veterans Day </w:t>
      </w:r>
    </w:p>
    <w:p w14:paraId="4FC32876" w14:textId="62AFACB2" w:rsidR="000279BA" w:rsidRDefault="000279BA" w:rsidP="000279BA">
      <w:pPr>
        <w:pStyle w:val="NoSpacing"/>
        <w:numPr>
          <w:ilvl w:val="0"/>
          <w:numId w:val="11"/>
        </w:numPr>
        <w:rPr>
          <w:sz w:val="28"/>
          <w:szCs w:val="28"/>
        </w:rPr>
      </w:pPr>
      <w:r>
        <w:rPr>
          <w:sz w:val="28"/>
          <w:szCs w:val="28"/>
        </w:rPr>
        <w:t>Thanksgiving Day and Friday after Thanksgiving Day</w:t>
      </w:r>
    </w:p>
    <w:p w14:paraId="585B1FC2" w14:textId="345EAD63" w:rsidR="000279BA" w:rsidRDefault="000279BA" w:rsidP="000279BA">
      <w:pPr>
        <w:pStyle w:val="NoSpacing"/>
        <w:numPr>
          <w:ilvl w:val="0"/>
          <w:numId w:val="11"/>
        </w:numPr>
        <w:rPr>
          <w:sz w:val="28"/>
          <w:szCs w:val="28"/>
        </w:rPr>
      </w:pPr>
      <w:r>
        <w:rPr>
          <w:sz w:val="28"/>
          <w:szCs w:val="28"/>
        </w:rPr>
        <w:t xml:space="preserve">Christmas Eve and Christmas Day </w:t>
      </w:r>
      <w:r w:rsidR="00FE2846">
        <w:rPr>
          <w:sz w:val="28"/>
          <w:szCs w:val="28"/>
        </w:rPr>
        <w:t xml:space="preserve">and </w:t>
      </w:r>
      <w:proofErr w:type="gramStart"/>
      <w:r w:rsidR="00FE2846">
        <w:rPr>
          <w:sz w:val="28"/>
          <w:szCs w:val="28"/>
        </w:rPr>
        <w:t>day</w:t>
      </w:r>
      <w:proofErr w:type="gramEnd"/>
      <w:r w:rsidR="00FE2846">
        <w:rPr>
          <w:sz w:val="28"/>
          <w:szCs w:val="28"/>
        </w:rPr>
        <w:t xml:space="preserve"> after Christmas.</w:t>
      </w:r>
    </w:p>
    <w:p w14:paraId="181BD776" w14:textId="4CCA8FBA" w:rsidR="000279BA" w:rsidRDefault="00150C5E" w:rsidP="000279BA">
      <w:pPr>
        <w:pStyle w:val="NoSpacing"/>
        <w:rPr>
          <w:sz w:val="28"/>
          <w:szCs w:val="28"/>
        </w:rPr>
      </w:pPr>
      <w:r>
        <w:rPr>
          <w:sz w:val="28"/>
          <w:szCs w:val="28"/>
        </w:rPr>
        <w:t>Commissioner</w:t>
      </w:r>
      <w:r w:rsidR="000279BA">
        <w:rPr>
          <w:sz w:val="28"/>
          <w:szCs w:val="28"/>
        </w:rPr>
        <w:t xml:space="preserve"> Hunt made a motion to approve all schedule changes in the FY25 contracts, Vice Chair, Kathy May seconded and the motion was accepted by all.</w:t>
      </w:r>
    </w:p>
    <w:p w14:paraId="32787705" w14:textId="77777777" w:rsidR="000279BA" w:rsidRDefault="000279BA" w:rsidP="000279BA">
      <w:pPr>
        <w:pStyle w:val="NoSpacing"/>
        <w:rPr>
          <w:sz w:val="28"/>
          <w:szCs w:val="28"/>
        </w:rPr>
      </w:pPr>
    </w:p>
    <w:p w14:paraId="4AD74E50" w14:textId="11270F73" w:rsidR="000279BA" w:rsidRDefault="000279BA" w:rsidP="000279BA">
      <w:pPr>
        <w:pStyle w:val="NoSpacing"/>
        <w:rPr>
          <w:sz w:val="28"/>
          <w:szCs w:val="28"/>
        </w:rPr>
      </w:pPr>
      <w:r>
        <w:rPr>
          <w:sz w:val="28"/>
          <w:szCs w:val="28"/>
        </w:rPr>
        <w:t>Executive Director, Randy Cantor</w:t>
      </w:r>
      <w:r w:rsidR="0023740F">
        <w:rPr>
          <w:sz w:val="28"/>
          <w:szCs w:val="28"/>
        </w:rPr>
        <w:t>,</w:t>
      </w:r>
      <w:r>
        <w:rPr>
          <w:sz w:val="28"/>
          <w:szCs w:val="28"/>
        </w:rPr>
        <w:t xml:space="preserve"> shared with the Board that NCDOT had reached out to him about a fellow small transportation system being in a situation where they were </w:t>
      </w:r>
      <w:proofErr w:type="gramStart"/>
      <w:r>
        <w:rPr>
          <w:sz w:val="28"/>
          <w:szCs w:val="28"/>
        </w:rPr>
        <w:t>short</w:t>
      </w:r>
      <w:proofErr w:type="gramEnd"/>
      <w:r>
        <w:rPr>
          <w:sz w:val="28"/>
          <w:szCs w:val="28"/>
        </w:rPr>
        <w:t xml:space="preserve"> a vehicle that had a blown motor. With the system only having </w:t>
      </w:r>
      <w:r w:rsidR="0023740F">
        <w:rPr>
          <w:sz w:val="28"/>
          <w:szCs w:val="28"/>
        </w:rPr>
        <w:t xml:space="preserve">5 buses in its fleet it was hurting the county. KARTS was asked to donate a bus to Graham County that had been retired from our current fleet as getting a new bus would take over 6 months. </w:t>
      </w:r>
    </w:p>
    <w:p w14:paraId="27FEC725" w14:textId="1B1789A7" w:rsidR="000279BA" w:rsidRDefault="0023740F" w:rsidP="00EE69F8">
      <w:pPr>
        <w:pStyle w:val="NoSpacing"/>
        <w:rPr>
          <w:sz w:val="28"/>
          <w:szCs w:val="28"/>
        </w:rPr>
      </w:pPr>
      <w:r>
        <w:rPr>
          <w:sz w:val="28"/>
          <w:szCs w:val="28"/>
        </w:rPr>
        <w:t xml:space="preserve">Commissioner Taylor asked if </w:t>
      </w:r>
      <w:r w:rsidR="00FE2846">
        <w:rPr>
          <w:sz w:val="28"/>
          <w:szCs w:val="28"/>
        </w:rPr>
        <w:t xml:space="preserve">it </w:t>
      </w:r>
      <w:r>
        <w:rPr>
          <w:sz w:val="28"/>
          <w:szCs w:val="28"/>
        </w:rPr>
        <w:t>was possible for them to pay KARTS for the bus that they would originally be auctioning off to recoup a small amount of money.</w:t>
      </w:r>
    </w:p>
    <w:p w14:paraId="68776B68" w14:textId="656CF410" w:rsidR="0023740F" w:rsidRDefault="0023740F" w:rsidP="00EE69F8">
      <w:pPr>
        <w:pStyle w:val="NoSpacing"/>
        <w:rPr>
          <w:sz w:val="28"/>
          <w:szCs w:val="28"/>
        </w:rPr>
      </w:pPr>
      <w:r>
        <w:rPr>
          <w:sz w:val="28"/>
          <w:szCs w:val="28"/>
        </w:rPr>
        <w:t xml:space="preserve">He asked for KARTS to ask for $500 for the bus, but in the </w:t>
      </w:r>
      <w:proofErr w:type="gramStart"/>
      <w:r w:rsidR="00150C5E">
        <w:rPr>
          <w:sz w:val="28"/>
          <w:szCs w:val="28"/>
        </w:rPr>
        <w:t>event</w:t>
      </w:r>
      <w:proofErr w:type="gramEnd"/>
      <w:r w:rsidR="00150C5E">
        <w:rPr>
          <w:sz w:val="28"/>
          <w:szCs w:val="28"/>
        </w:rPr>
        <w:t xml:space="preserve"> </w:t>
      </w:r>
      <w:r>
        <w:rPr>
          <w:sz w:val="28"/>
          <w:szCs w:val="28"/>
        </w:rPr>
        <w:t xml:space="preserve">they declined </w:t>
      </w:r>
      <w:r w:rsidR="00150C5E">
        <w:rPr>
          <w:sz w:val="28"/>
          <w:szCs w:val="28"/>
        </w:rPr>
        <w:t>to purchase</w:t>
      </w:r>
      <w:r>
        <w:rPr>
          <w:sz w:val="28"/>
          <w:szCs w:val="28"/>
        </w:rPr>
        <w:t xml:space="preserve"> it</w:t>
      </w:r>
      <w:r w:rsidR="00150C5E">
        <w:rPr>
          <w:sz w:val="28"/>
          <w:szCs w:val="28"/>
        </w:rPr>
        <w:t>,</w:t>
      </w:r>
      <w:r>
        <w:rPr>
          <w:sz w:val="28"/>
          <w:szCs w:val="28"/>
        </w:rPr>
        <w:t xml:space="preserve"> then it could be offered for donation. </w:t>
      </w:r>
    </w:p>
    <w:p w14:paraId="1BA2AA5E" w14:textId="77777777" w:rsidR="0023740F" w:rsidRDefault="0023740F" w:rsidP="00EE69F8">
      <w:pPr>
        <w:pStyle w:val="NoSpacing"/>
        <w:rPr>
          <w:sz w:val="28"/>
          <w:szCs w:val="28"/>
        </w:rPr>
      </w:pPr>
    </w:p>
    <w:p w14:paraId="5C3618F4" w14:textId="77777777" w:rsidR="00FE2846" w:rsidRDefault="00FE2846" w:rsidP="00EE69F8">
      <w:pPr>
        <w:pStyle w:val="NoSpacing"/>
        <w:rPr>
          <w:sz w:val="28"/>
          <w:szCs w:val="28"/>
        </w:rPr>
      </w:pPr>
    </w:p>
    <w:p w14:paraId="42160B2D" w14:textId="77777777" w:rsidR="0023740F" w:rsidRDefault="0023740F" w:rsidP="00EE69F8">
      <w:pPr>
        <w:pStyle w:val="NoSpacing"/>
        <w:rPr>
          <w:sz w:val="28"/>
          <w:szCs w:val="28"/>
        </w:rPr>
      </w:pPr>
      <w:r>
        <w:rPr>
          <w:sz w:val="28"/>
          <w:szCs w:val="28"/>
        </w:rPr>
        <w:lastRenderedPageBreak/>
        <w:t>Commissioner Taylor made a motion to donate a retired KARTS van to Graham County, Vice Chair Kathy May seconded and the motion was accepted by all.</w:t>
      </w:r>
    </w:p>
    <w:p w14:paraId="398E8E55" w14:textId="77777777" w:rsidR="0023740F" w:rsidRDefault="0023740F" w:rsidP="00EE69F8">
      <w:pPr>
        <w:pStyle w:val="NoSpacing"/>
        <w:rPr>
          <w:sz w:val="28"/>
          <w:szCs w:val="28"/>
        </w:rPr>
      </w:pPr>
    </w:p>
    <w:p w14:paraId="47D6322D" w14:textId="77777777" w:rsidR="00FE2846" w:rsidRDefault="00FE2846" w:rsidP="00EE69F8">
      <w:pPr>
        <w:pStyle w:val="NoSpacing"/>
        <w:rPr>
          <w:sz w:val="28"/>
          <w:szCs w:val="28"/>
        </w:rPr>
      </w:pPr>
    </w:p>
    <w:p w14:paraId="1D2499B1" w14:textId="2A724AED" w:rsidR="00A91B9C" w:rsidRDefault="0023740F" w:rsidP="00EE69F8">
      <w:pPr>
        <w:pStyle w:val="NoSpacing"/>
        <w:rPr>
          <w:sz w:val="28"/>
          <w:szCs w:val="28"/>
        </w:rPr>
      </w:pPr>
      <w:r>
        <w:rPr>
          <w:sz w:val="28"/>
          <w:szCs w:val="28"/>
        </w:rPr>
        <w:t>The Henderson “Around Town Shuttle” was once again brought before the Board for the deficit</w:t>
      </w:r>
      <w:r w:rsidR="00FE2846">
        <w:rPr>
          <w:sz w:val="28"/>
          <w:szCs w:val="28"/>
        </w:rPr>
        <w:t xml:space="preserve"> it</w:t>
      </w:r>
      <w:r>
        <w:rPr>
          <w:sz w:val="28"/>
          <w:szCs w:val="28"/>
        </w:rPr>
        <w:t xml:space="preserve"> is currently costing KARTS to operate. The lack of ridership and funding </w:t>
      </w:r>
      <w:proofErr w:type="gramStart"/>
      <w:r>
        <w:rPr>
          <w:sz w:val="28"/>
          <w:szCs w:val="28"/>
        </w:rPr>
        <w:t>is</w:t>
      </w:r>
      <w:proofErr w:type="gramEnd"/>
      <w:r>
        <w:rPr>
          <w:sz w:val="28"/>
          <w:szCs w:val="28"/>
        </w:rPr>
        <w:t xml:space="preserve"> an estimated $75,000 loss a year to the KARTS system. Executive Director, Randy Cantor asked the Board for approval to permanently end the Shuttle effective July 1, 202</w:t>
      </w:r>
      <w:r w:rsidR="0062102B">
        <w:rPr>
          <w:sz w:val="28"/>
          <w:szCs w:val="28"/>
        </w:rPr>
        <w:t>4</w:t>
      </w:r>
      <w:r>
        <w:rPr>
          <w:sz w:val="28"/>
          <w:szCs w:val="28"/>
        </w:rPr>
        <w:t xml:space="preserve">. </w:t>
      </w:r>
      <w:r w:rsidR="00150C5E">
        <w:rPr>
          <w:sz w:val="28"/>
          <w:szCs w:val="28"/>
        </w:rPr>
        <w:t>To</w:t>
      </w:r>
      <w:r>
        <w:rPr>
          <w:sz w:val="28"/>
          <w:szCs w:val="28"/>
        </w:rPr>
        <w:t xml:space="preserve"> </w:t>
      </w:r>
      <w:r w:rsidR="00FE2846">
        <w:rPr>
          <w:sz w:val="28"/>
          <w:szCs w:val="28"/>
        </w:rPr>
        <w:t>discontinue</w:t>
      </w:r>
      <w:r w:rsidR="0062102B">
        <w:rPr>
          <w:sz w:val="28"/>
          <w:szCs w:val="28"/>
        </w:rPr>
        <w:t xml:space="preserve"> Shuttle </w:t>
      </w:r>
      <w:r>
        <w:rPr>
          <w:sz w:val="28"/>
          <w:szCs w:val="28"/>
        </w:rPr>
        <w:t xml:space="preserve">service </w:t>
      </w:r>
      <w:r w:rsidR="00FE2846">
        <w:rPr>
          <w:sz w:val="28"/>
          <w:szCs w:val="28"/>
        </w:rPr>
        <w:t>at</w:t>
      </w:r>
      <w:r>
        <w:rPr>
          <w:sz w:val="28"/>
          <w:szCs w:val="28"/>
        </w:rPr>
        <w:t xml:space="preserve"> the</w:t>
      </w:r>
      <w:r w:rsidR="0062102B">
        <w:rPr>
          <w:sz w:val="28"/>
          <w:szCs w:val="28"/>
        </w:rPr>
        <w:t xml:space="preserve"> beginning of</w:t>
      </w:r>
      <w:r>
        <w:rPr>
          <w:sz w:val="28"/>
          <w:szCs w:val="28"/>
        </w:rPr>
        <w:t xml:space="preserve"> </w:t>
      </w:r>
      <w:r w:rsidR="00FE2846">
        <w:rPr>
          <w:sz w:val="28"/>
          <w:szCs w:val="28"/>
        </w:rPr>
        <w:t>our</w:t>
      </w:r>
      <w:r>
        <w:rPr>
          <w:sz w:val="28"/>
          <w:szCs w:val="28"/>
        </w:rPr>
        <w:t xml:space="preserve"> fiscal year a</w:t>
      </w:r>
      <w:r w:rsidR="00FE2846">
        <w:rPr>
          <w:sz w:val="28"/>
          <w:szCs w:val="28"/>
        </w:rPr>
        <w:t xml:space="preserve"> public</w:t>
      </w:r>
      <w:r>
        <w:rPr>
          <w:sz w:val="28"/>
          <w:szCs w:val="28"/>
        </w:rPr>
        <w:t xml:space="preserve"> notice </w:t>
      </w:r>
      <w:proofErr w:type="gramStart"/>
      <w:r>
        <w:rPr>
          <w:sz w:val="28"/>
          <w:szCs w:val="28"/>
        </w:rPr>
        <w:t>has to</w:t>
      </w:r>
      <w:proofErr w:type="gramEnd"/>
      <w:r>
        <w:rPr>
          <w:sz w:val="28"/>
          <w:szCs w:val="28"/>
        </w:rPr>
        <w:t xml:space="preserve"> be posted </w:t>
      </w:r>
      <w:r w:rsidR="00FE2846">
        <w:rPr>
          <w:sz w:val="28"/>
          <w:szCs w:val="28"/>
        </w:rPr>
        <w:t>a minimum of prior to it being</w:t>
      </w:r>
      <w:r>
        <w:rPr>
          <w:sz w:val="28"/>
          <w:szCs w:val="28"/>
        </w:rPr>
        <w:t xml:space="preserve"> terminated. These notices will have to be posted </w:t>
      </w:r>
      <w:proofErr w:type="gramStart"/>
      <w:r>
        <w:rPr>
          <w:sz w:val="28"/>
          <w:szCs w:val="28"/>
        </w:rPr>
        <w:t>in</w:t>
      </w:r>
      <w:proofErr w:type="gramEnd"/>
      <w:r>
        <w:rPr>
          <w:sz w:val="28"/>
          <w:szCs w:val="28"/>
        </w:rPr>
        <w:t xml:space="preserve"> the Shuttle V</w:t>
      </w:r>
      <w:r w:rsidR="00FE2846">
        <w:rPr>
          <w:sz w:val="28"/>
          <w:szCs w:val="28"/>
        </w:rPr>
        <w:t>ehicle</w:t>
      </w:r>
      <w:r>
        <w:rPr>
          <w:sz w:val="28"/>
          <w:szCs w:val="28"/>
        </w:rPr>
        <w:t xml:space="preserve"> and on all 38 shuttle stops in the </w:t>
      </w:r>
      <w:r w:rsidR="00A91B9C">
        <w:rPr>
          <w:sz w:val="28"/>
          <w:szCs w:val="28"/>
        </w:rPr>
        <w:t xml:space="preserve">Henderson City Limits. </w:t>
      </w:r>
    </w:p>
    <w:p w14:paraId="58E7B615" w14:textId="5D6AD233" w:rsidR="00A91B9C" w:rsidRDefault="00150C5E" w:rsidP="00EE69F8">
      <w:pPr>
        <w:pStyle w:val="NoSpacing"/>
        <w:rPr>
          <w:sz w:val="28"/>
          <w:szCs w:val="28"/>
        </w:rPr>
      </w:pPr>
      <w:r>
        <w:rPr>
          <w:sz w:val="28"/>
          <w:szCs w:val="28"/>
        </w:rPr>
        <w:t>Commissioner</w:t>
      </w:r>
      <w:r w:rsidR="00A91B9C">
        <w:rPr>
          <w:sz w:val="28"/>
          <w:szCs w:val="28"/>
        </w:rPr>
        <w:t xml:space="preserve"> Taylor wants to have a meeting with KARTS and NC </w:t>
      </w:r>
      <w:r w:rsidR="00FE2846">
        <w:rPr>
          <w:sz w:val="28"/>
          <w:szCs w:val="28"/>
        </w:rPr>
        <w:t>R</w:t>
      </w:r>
      <w:r w:rsidR="00A91B9C">
        <w:rPr>
          <w:sz w:val="28"/>
          <w:szCs w:val="28"/>
        </w:rPr>
        <w:t xml:space="preserve">epresentative, Frank </w:t>
      </w:r>
      <w:r>
        <w:rPr>
          <w:sz w:val="28"/>
          <w:szCs w:val="28"/>
        </w:rPr>
        <w:t>Sossaman</w:t>
      </w:r>
      <w:r w:rsidR="00A91B9C">
        <w:rPr>
          <w:sz w:val="28"/>
          <w:szCs w:val="28"/>
        </w:rPr>
        <w:t xml:space="preserve"> to see if there is a grant that will cover the funding </w:t>
      </w:r>
      <w:r w:rsidR="00FE2846">
        <w:rPr>
          <w:sz w:val="28"/>
          <w:szCs w:val="28"/>
        </w:rPr>
        <w:t>for</w:t>
      </w:r>
      <w:r w:rsidR="00A91B9C">
        <w:rPr>
          <w:sz w:val="28"/>
          <w:szCs w:val="28"/>
        </w:rPr>
        <w:t xml:space="preserve"> the Shuttle to keep it operating. </w:t>
      </w:r>
      <w:r>
        <w:rPr>
          <w:sz w:val="28"/>
          <w:szCs w:val="28"/>
        </w:rPr>
        <w:t>Commissioner</w:t>
      </w:r>
      <w:r w:rsidR="00A91B9C">
        <w:rPr>
          <w:sz w:val="28"/>
          <w:szCs w:val="28"/>
        </w:rPr>
        <w:t xml:space="preserve"> Hunt and </w:t>
      </w:r>
      <w:r>
        <w:rPr>
          <w:sz w:val="28"/>
          <w:szCs w:val="28"/>
        </w:rPr>
        <w:t>Commissioner</w:t>
      </w:r>
      <w:r w:rsidR="00A91B9C">
        <w:rPr>
          <w:sz w:val="28"/>
          <w:szCs w:val="28"/>
        </w:rPr>
        <w:t xml:space="preserve"> Jay both expressed their preference to end the shuttle if there is no way to get extra funding to cover the Shuttle at 100%. </w:t>
      </w:r>
    </w:p>
    <w:p w14:paraId="33A1347E" w14:textId="12DEA51B" w:rsidR="00A91B9C" w:rsidRDefault="00FE2846" w:rsidP="00EE69F8">
      <w:pPr>
        <w:pStyle w:val="NoSpacing"/>
        <w:rPr>
          <w:sz w:val="28"/>
          <w:szCs w:val="28"/>
        </w:rPr>
      </w:pPr>
      <w:r>
        <w:rPr>
          <w:sz w:val="28"/>
          <w:szCs w:val="28"/>
        </w:rPr>
        <w:t xml:space="preserve">It </w:t>
      </w:r>
      <w:proofErr w:type="spellStart"/>
      <w:r>
        <w:rPr>
          <w:sz w:val="28"/>
          <w:szCs w:val="28"/>
        </w:rPr>
        <w:t>as</w:t>
      </w:r>
      <w:proofErr w:type="spellEnd"/>
      <w:r>
        <w:rPr>
          <w:sz w:val="28"/>
          <w:szCs w:val="28"/>
        </w:rPr>
        <w:t xml:space="preserve"> stated </w:t>
      </w:r>
      <w:r w:rsidR="00A91B9C">
        <w:rPr>
          <w:sz w:val="28"/>
          <w:szCs w:val="28"/>
        </w:rPr>
        <w:t>“</w:t>
      </w:r>
      <w:proofErr w:type="spellStart"/>
      <w:r w:rsidR="00A91B9C">
        <w:rPr>
          <w:sz w:val="28"/>
          <w:szCs w:val="28"/>
        </w:rPr>
        <w:t>Its</w:t>
      </w:r>
      <w:proofErr w:type="spellEnd"/>
      <w:r w:rsidR="00A91B9C">
        <w:rPr>
          <w:sz w:val="28"/>
          <w:szCs w:val="28"/>
        </w:rPr>
        <w:t xml:space="preserve"> unfair for the other counties KARTS covers where a similar shuttle is needed for city residents when Henderson is currently costing KARTS money. The other covered counties don’t get that luxury.” </w:t>
      </w:r>
      <w:r>
        <w:rPr>
          <w:sz w:val="28"/>
          <w:szCs w:val="28"/>
        </w:rPr>
        <w:t xml:space="preserve">-Commissioner Hunt. </w:t>
      </w:r>
    </w:p>
    <w:p w14:paraId="6DD814D5" w14:textId="0D029EE9" w:rsidR="00FB3E4E" w:rsidRDefault="00A91B9C" w:rsidP="008F78DF">
      <w:pPr>
        <w:pStyle w:val="NoSpacing"/>
        <w:rPr>
          <w:sz w:val="28"/>
          <w:szCs w:val="28"/>
        </w:rPr>
      </w:pPr>
      <w:r>
        <w:rPr>
          <w:sz w:val="28"/>
          <w:szCs w:val="28"/>
        </w:rPr>
        <w:t xml:space="preserve">Commissioner Hunt made a motion to </w:t>
      </w:r>
      <w:r w:rsidR="00150C5E">
        <w:rPr>
          <w:sz w:val="28"/>
          <w:szCs w:val="28"/>
        </w:rPr>
        <w:t>terminate the</w:t>
      </w:r>
      <w:r>
        <w:rPr>
          <w:sz w:val="28"/>
          <w:szCs w:val="28"/>
        </w:rPr>
        <w:t xml:space="preserve"> Henderson “Around Town Shuttle” contingent on the meeting being held between KARTS Director, </w:t>
      </w:r>
      <w:r w:rsidR="00150C5E">
        <w:rPr>
          <w:sz w:val="28"/>
          <w:szCs w:val="28"/>
        </w:rPr>
        <w:t>Commissioner</w:t>
      </w:r>
      <w:r>
        <w:rPr>
          <w:sz w:val="28"/>
          <w:szCs w:val="28"/>
        </w:rPr>
        <w:t xml:space="preserve"> Taylor and NC Representative Frank </w:t>
      </w:r>
      <w:r w:rsidR="00150C5E">
        <w:rPr>
          <w:sz w:val="28"/>
          <w:szCs w:val="28"/>
        </w:rPr>
        <w:t>Sossaman</w:t>
      </w:r>
      <w:r>
        <w:rPr>
          <w:sz w:val="28"/>
          <w:szCs w:val="28"/>
        </w:rPr>
        <w:t xml:space="preserve"> not being able to come to an agreement and sign a contract to fund the Shuttle at 100% on or before July 1</w:t>
      </w:r>
      <w:r w:rsidRPr="00A91B9C">
        <w:rPr>
          <w:sz w:val="28"/>
          <w:szCs w:val="28"/>
          <w:vertAlign w:val="superscript"/>
        </w:rPr>
        <w:t>st</w:t>
      </w:r>
      <w:r>
        <w:rPr>
          <w:sz w:val="28"/>
          <w:szCs w:val="28"/>
        </w:rPr>
        <w:t xml:space="preserve">, 2024. </w:t>
      </w:r>
      <w:r w:rsidR="00150C5E">
        <w:rPr>
          <w:sz w:val="28"/>
          <w:szCs w:val="28"/>
        </w:rPr>
        <w:t xml:space="preserve"> Franklin County Senior Services Director, Cindy Jones </w:t>
      </w:r>
      <w:proofErr w:type="gramStart"/>
      <w:r w:rsidR="00150C5E">
        <w:rPr>
          <w:sz w:val="28"/>
          <w:szCs w:val="28"/>
        </w:rPr>
        <w:t>seconded</w:t>
      </w:r>
      <w:proofErr w:type="gramEnd"/>
      <w:r w:rsidR="00150C5E">
        <w:rPr>
          <w:sz w:val="28"/>
          <w:szCs w:val="28"/>
        </w:rPr>
        <w:t xml:space="preserve"> and the motion was accepted by all.</w:t>
      </w:r>
    </w:p>
    <w:p w14:paraId="778F8FE1" w14:textId="77777777" w:rsidR="00FB3E4E" w:rsidRDefault="00FB3E4E" w:rsidP="008F78DF">
      <w:pPr>
        <w:pStyle w:val="NoSpacing"/>
        <w:rPr>
          <w:sz w:val="28"/>
          <w:szCs w:val="28"/>
        </w:rPr>
      </w:pPr>
    </w:p>
    <w:p w14:paraId="34DBDA73" w14:textId="77777777" w:rsidR="00FE2846" w:rsidRDefault="00FE2846" w:rsidP="008F78DF">
      <w:pPr>
        <w:pStyle w:val="NoSpacing"/>
        <w:rPr>
          <w:sz w:val="28"/>
          <w:szCs w:val="28"/>
        </w:rPr>
      </w:pPr>
    </w:p>
    <w:p w14:paraId="63EB3C9E" w14:textId="77777777" w:rsidR="00FE2846" w:rsidRDefault="00FE2846" w:rsidP="008F78DF">
      <w:pPr>
        <w:pStyle w:val="NoSpacing"/>
        <w:rPr>
          <w:sz w:val="28"/>
          <w:szCs w:val="28"/>
        </w:rPr>
      </w:pPr>
    </w:p>
    <w:p w14:paraId="4B1A6684" w14:textId="77777777" w:rsidR="00FE2846" w:rsidRDefault="00FE2846" w:rsidP="008F78DF">
      <w:pPr>
        <w:pStyle w:val="NoSpacing"/>
        <w:rPr>
          <w:sz w:val="28"/>
          <w:szCs w:val="28"/>
        </w:rPr>
      </w:pPr>
    </w:p>
    <w:p w14:paraId="685C1B46" w14:textId="09417FF6" w:rsidR="001D25F5" w:rsidRPr="0011200A" w:rsidRDefault="001D25F5" w:rsidP="008F78DF">
      <w:pPr>
        <w:pStyle w:val="NoSpacing"/>
        <w:rPr>
          <w:b/>
          <w:bCs/>
          <w:sz w:val="28"/>
          <w:szCs w:val="28"/>
          <w:u w:val="single"/>
        </w:rPr>
      </w:pPr>
      <w:r w:rsidRPr="0011200A">
        <w:rPr>
          <w:b/>
          <w:bCs/>
          <w:sz w:val="28"/>
          <w:szCs w:val="28"/>
          <w:u w:val="single"/>
        </w:rPr>
        <w:t>Directors Report:</w:t>
      </w:r>
    </w:p>
    <w:p w14:paraId="53211FBC" w14:textId="3372D1C9" w:rsidR="0011200A" w:rsidRDefault="001D25F5" w:rsidP="0023740F">
      <w:pPr>
        <w:pStyle w:val="NoSpacing"/>
        <w:rPr>
          <w:sz w:val="28"/>
          <w:szCs w:val="28"/>
        </w:rPr>
      </w:pPr>
      <w:r>
        <w:rPr>
          <w:sz w:val="28"/>
          <w:szCs w:val="28"/>
        </w:rPr>
        <w:t xml:space="preserve">Executive Director Randy </w:t>
      </w:r>
      <w:r w:rsidR="007F42C0">
        <w:rPr>
          <w:sz w:val="28"/>
          <w:szCs w:val="28"/>
        </w:rPr>
        <w:t>Cantor</w:t>
      </w:r>
      <w:r w:rsidR="00EE69F8">
        <w:rPr>
          <w:sz w:val="28"/>
          <w:szCs w:val="28"/>
        </w:rPr>
        <w:t xml:space="preserve"> shared with the board </w:t>
      </w:r>
      <w:r w:rsidR="0023740F">
        <w:rPr>
          <w:sz w:val="28"/>
          <w:szCs w:val="28"/>
        </w:rPr>
        <w:t>that all FY25 grants have been approved with everything KARTS requested in all 3 grants.</w:t>
      </w:r>
      <w:r w:rsidR="00FE2846">
        <w:rPr>
          <w:sz w:val="28"/>
          <w:szCs w:val="28"/>
        </w:rPr>
        <w:t xml:space="preserve"> (Capital, Admin and Operating) </w:t>
      </w:r>
    </w:p>
    <w:p w14:paraId="52F5811D" w14:textId="77777777" w:rsidR="00150C5E" w:rsidRDefault="00150C5E" w:rsidP="0023740F">
      <w:pPr>
        <w:pStyle w:val="NoSpacing"/>
        <w:rPr>
          <w:sz w:val="28"/>
          <w:szCs w:val="28"/>
        </w:rPr>
      </w:pPr>
    </w:p>
    <w:p w14:paraId="20C29C2B" w14:textId="4BDEBDBB" w:rsidR="00150C5E" w:rsidRDefault="00150C5E" w:rsidP="0023740F">
      <w:pPr>
        <w:pStyle w:val="NoSpacing"/>
        <w:rPr>
          <w:b/>
          <w:bCs/>
          <w:sz w:val="28"/>
          <w:szCs w:val="28"/>
          <w:u w:val="single"/>
        </w:rPr>
      </w:pPr>
      <w:r w:rsidRPr="00150C5E">
        <w:rPr>
          <w:b/>
          <w:bCs/>
          <w:sz w:val="28"/>
          <w:szCs w:val="28"/>
          <w:u w:val="single"/>
        </w:rPr>
        <w:t xml:space="preserve">FY25 Budget Proposal </w:t>
      </w:r>
    </w:p>
    <w:p w14:paraId="00B484EF" w14:textId="53AE926D" w:rsidR="001F0D2D" w:rsidRDefault="00150C5E" w:rsidP="0023740F">
      <w:pPr>
        <w:pStyle w:val="NoSpacing"/>
        <w:rPr>
          <w:sz w:val="28"/>
          <w:szCs w:val="28"/>
        </w:rPr>
      </w:pPr>
      <w:r>
        <w:rPr>
          <w:sz w:val="28"/>
          <w:szCs w:val="28"/>
        </w:rPr>
        <w:t>Finance Manager, Tonya Moore presented the proposed budget for FY25 for Capital, Operating</w:t>
      </w:r>
      <w:r w:rsidR="003F13B2">
        <w:rPr>
          <w:sz w:val="28"/>
          <w:szCs w:val="28"/>
        </w:rPr>
        <w:t>,</w:t>
      </w:r>
      <w:r>
        <w:rPr>
          <w:sz w:val="28"/>
          <w:szCs w:val="28"/>
        </w:rPr>
        <w:t xml:space="preserve"> and Admin for approval. </w:t>
      </w:r>
    </w:p>
    <w:p w14:paraId="7D24234A" w14:textId="2AD88418" w:rsidR="001F0D2D" w:rsidRDefault="001F0D2D" w:rsidP="0023740F">
      <w:pPr>
        <w:pStyle w:val="NoSpacing"/>
        <w:rPr>
          <w:sz w:val="28"/>
          <w:szCs w:val="28"/>
        </w:rPr>
      </w:pPr>
      <w:r>
        <w:rPr>
          <w:sz w:val="28"/>
          <w:szCs w:val="28"/>
        </w:rPr>
        <w:t xml:space="preserve">Capital Budget – Break even of </w:t>
      </w:r>
      <w:proofErr w:type="gramStart"/>
      <w:r>
        <w:rPr>
          <w:sz w:val="28"/>
          <w:szCs w:val="28"/>
        </w:rPr>
        <w:t>$1,657,531</w:t>
      </w:r>
      <w:proofErr w:type="gramEnd"/>
    </w:p>
    <w:p w14:paraId="570BB532" w14:textId="44B25F6D" w:rsidR="001F0D2D" w:rsidRDefault="001F0D2D" w:rsidP="0023740F">
      <w:pPr>
        <w:pStyle w:val="NoSpacing"/>
        <w:rPr>
          <w:sz w:val="28"/>
          <w:szCs w:val="28"/>
        </w:rPr>
      </w:pPr>
      <w:r>
        <w:rPr>
          <w:sz w:val="28"/>
          <w:szCs w:val="28"/>
        </w:rPr>
        <w:t xml:space="preserve">Including 12 new vehicles, new servers and technology for office backup, and </w:t>
      </w:r>
      <w:r w:rsidR="00FE2846">
        <w:rPr>
          <w:sz w:val="28"/>
          <w:szCs w:val="28"/>
        </w:rPr>
        <w:t>g</w:t>
      </w:r>
      <w:r>
        <w:rPr>
          <w:sz w:val="28"/>
          <w:szCs w:val="28"/>
        </w:rPr>
        <w:t xml:space="preserve">arage equipment to enable the maintenance of all vehicles to be </w:t>
      </w:r>
      <w:r w:rsidR="00FE2846">
        <w:rPr>
          <w:sz w:val="28"/>
          <w:szCs w:val="28"/>
        </w:rPr>
        <w:t>performed</w:t>
      </w:r>
      <w:r>
        <w:rPr>
          <w:sz w:val="28"/>
          <w:szCs w:val="28"/>
        </w:rPr>
        <w:t xml:space="preserve"> 100% in-house. </w:t>
      </w:r>
    </w:p>
    <w:p w14:paraId="3CA60E06" w14:textId="77777777" w:rsidR="001F0D2D" w:rsidRDefault="001F0D2D" w:rsidP="0023740F">
      <w:pPr>
        <w:pStyle w:val="NoSpacing"/>
        <w:rPr>
          <w:sz w:val="28"/>
          <w:szCs w:val="28"/>
        </w:rPr>
      </w:pPr>
    </w:p>
    <w:p w14:paraId="1EF91562" w14:textId="112925D2" w:rsidR="001F0D2D" w:rsidRDefault="001F0D2D" w:rsidP="0023740F">
      <w:pPr>
        <w:pStyle w:val="NoSpacing"/>
        <w:rPr>
          <w:sz w:val="28"/>
          <w:szCs w:val="28"/>
        </w:rPr>
      </w:pPr>
      <w:r>
        <w:rPr>
          <w:sz w:val="28"/>
          <w:szCs w:val="28"/>
        </w:rPr>
        <w:t xml:space="preserve">Admin Budget- Totaling $958,967.60 for all admin-related duties and admin staff of the company. This will include a 2% COLA adjustment for Admin staff. After Federal, State, Local, and KARTS share there is a break even. </w:t>
      </w:r>
    </w:p>
    <w:p w14:paraId="3C808D5E" w14:textId="4C802874" w:rsidR="001F0D2D" w:rsidRDefault="001F0D2D" w:rsidP="0023740F">
      <w:pPr>
        <w:pStyle w:val="NoSpacing"/>
        <w:rPr>
          <w:sz w:val="28"/>
          <w:szCs w:val="28"/>
        </w:rPr>
      </w:pPr>
      <w:r>
        <w:rPr>
          <w:sz w:val="28"/>
          <w:szCs w:val="28"/>
        </w:rPr>
        <w:t xml:space="preserve"> </w:t>
      </w:r>
    </w:p>
    <w:p w14:paraId="0D949992" w14:textId="11936950" w:rsidR="001F0D2D" w:rsidRDefault="001F0D2D" w:rsidP="0023740F">
      <w:pPr>
        <w:pStyle w:val="NoSpacing"/>
        <w:rPr>
          <w:sz w:val="28"/>
          <w:szCs w:val="28"/>
        </w:rPr>
      </w:pPr>
      <w:r>
        <w:rPr>
          <w:sz w:val="28"/>
          <w:szCs w:val="28"/>
        </w:rPr>
        <w:t xml:space="preserve">Operating Budget- Totaling $3,219,969.80 for all operating duties and operating staff of the company. This budget will include a raise for all operating staff and a 2% COLA adjustment. </w:t>
      </w:r>
    </w:p>
    <w:p w14:paraId="2F119A55" w14:textId="77DB4FF4" w:rsidR="00221CC1" w:rsidRDefault="00221CC1" w:rsidP="0023740F">
      <w:pPr>
        <w:pStyle w:val="NoSpacing"/>
        <w:rPr>
          <w:sz w:val="28"/>
          <w:szCs w:val="28"/>
        </w:rPr>
      </w:pPr>
      <w:r>
        <w:rPr>
          <w:sz w:val="28"/>
          <w:szCs w:val="28"/>
        </w:rPr>
        <w:t xml:space="preserve">Showing a deficit of $589,865.80, KARTS currently plans to eliminate two existing positions in the </w:t>
      </w:r>
      <w:proofErr w:type="gramStart"/>
      <w:r>
        <w:rPr>
          <w:sz w:val="28"/>
          <w:szCs w:val="28"/>
        </w:rPr>
        <w:t>company</w:t>
      </w:r>
      <w:proofErr w:type="gramEnd"/>
      <w:r>
        <w:rPr>
          <w:sz w:val="28"/>
          <w:szCs w:val="28"/>
        </w:rPr>
        <w:t xml:space="preserve"> saving </w:t>
      </w:r>
      <w:proofErr w:type="gramStart"/>
      <w:r>
        <w:rPr>
          <w:sz w:val="28"/>
          <w:szCs w:val="28"/>
        </w:rPr>
        <w:t>$90,000, and</w:t>
      </w:r>
      <w:proofErr w:type="gramEnd"/>
      <w:r>
        <w:rPr>
          <w:sz w:val="28"/>
          <w:szCs w:val="28"/>
        </w:rPr>
        <w:t xml:space="preserve"> end the</w:t>
      </w:r>
      <w:r w:rsidR="00FE2846">
        <w:rPr>
          <w:sz w:val="28"/>
          <w:szCs w:val="28"/>
        </w:rPr>
        <w:t xml:space="preserve"> Around Town</w:t>
      </w:r>
      <w:r>
        <w:rPr>
          <w:sz w:val="28"/>
          <w:szCs w:val="28"/>
        </w:rPr>
        <w:t xml:space="preserve"> shuttle route saving $75,000. Currently leaving $424, 865.80 to be covered by </w:t>
      </w:r>
      <w:proofErr w:type="gramStart"/>
      <w:r>
        <w:rPr>
          <w:sz w:val="28"/>
          <w:szCs w:val="28"/>
        </w:rPr>
        <w:t>KART</w:t>
      </w:r>
      <w:r w:rsidR="00FE2846">
        <w:rPr>
          <w:sz w:val="28"/>
          <w:szCs w:val="28"/>
        </w:rPr>
        <w:t>,</w:t>
      </w:r>
      <w:r>
        <w:rPr>
          <w:sz w:val="28"/>
          <w:szCs w:val="28"/>
        </w:rPr>
        <w:t>S</w:t>
      </w:r>
      <w:proofErr w:type="gramEnd"/>
      <w:r>
        <w:rPr>
          <w:sz w:val="28"/>
          <w:szCs w:val="28"/>
        </w:rPr>
        <w:t xml:space="preserve"> allowing the Operating Budget to break even. </w:t>
      </w:r>
    </w:p>
    <w:p w14:paraId="7D9EBDE5" w14:textId="77777777" w:rsidR="00221CC1" w:rsidRDefault="00221CC1" w:rsidP="0023740F">
      <w:pPr>
        <w:pStyle w:val="NoSpacing"/>
        <w:rPr>
          <w:sz w:val="28"/>
          <w:szCs w:val="28"/>
        </w:rPr>
      </w:pPr>
    </w:p>
    <w:p w14:paraId="57AEA42A" w14:textId="17884847" w:rsidR="00221CC1" w:rsidRDefault="00221CC1" w:rsidP="0023740F">
      <w:pPr>
        <w:pStyle w:val="NoSpacing"/>
        <w:rPr>
          <w:sz w:val="28"/>
          <w:szCs w:val="28"/>
        </w:rPr>
      </w:pPr>
      <w:r>
        <w:rPr>
          <w:sz w:val="28"/>
          <w:szCs w:val="28"/>
        </w:rPr>
        <w:t>Commissioner Hunt made a motion to approve the FY25 Budget with the amendment to the Operating Budget of the KARTS share showing to allow a break-even balance. Vice Chair, Kathy May seconded</w:t>
      </w:r>
      <w:r w:rsidR="003F13B2">
        <w:rPr>
          <w:sz w:val="28"/>
          <w:szCs w:val="28"/>
        </w:rPr>
        <w:t>,</w:t>
      </w:r>
      <w:r>
        <w:rPr>
          <w:sz w:val="28"/>
          <w:szCs w:val="28"/>
        </w:rPr>
        <w:t xml:space="preserve"> and the motion </w:t>
      </w:r>
      <w:r w:rsidR="003F13B2">
        <w:rPr>
          <w:sz w:val="28"/>
          <w:szCs w:val="28"/>
        </w:rPr>
        <w:t>w</w:t>
      </w:r>
      <w:r>
        <w:rPr>
          <w:sz w:val="28"/>
          <w:szCs w:val="28"/>
        </w:rPr>
        <w:t xml:space="preserve">as accepted by all. </w:t>
      </w:r>
    </w:p>
    <w:p w14:paraId="081AB754" w14:textId="77777777" w:rsidR="00221CC1" w:rsidRDefault="00221CC1" w:rsidP="0023740F">
      <w:pPr>
        <w:pStyle w:val="NoSpacing"/>
        <w:rPr>
          <w:sz w:val="28"/>
          <w:szCs w:val="28"/>
        </w:rPr>
      </w:pPr>
    </w:p>
    <w:p w14:paraId="5452AA2D" w14:textId="5BE858BA" w:rsidR="00221CC1" w:rsidRDefault="00221CC1" w:rsidP="0023740F">
      <w:pPr>
        <w:pStyle w:val="NoSpacing"/>
        <w:rPr>
          <w:sz w:val="28"/>
          <w:szCs w:val="28"/>
        </w:rPr>
      </w:pPr>
      <w:r>
        <w:rPr>
          <w:sz w:val="28"/>
          <w:szCs w:val="28"/>
        </w:rPr>
        <w:t xml:space="preserve">With amendments, all budgets for FY25 have been approved with a </w:t>
      </w:r>
      <w:r w:rsidR="00FE2846">
        <w:rPr>
          <w:sz w:val="28"/>
          <w:szCs w:val="28"/>
        </w:rPr>
        <w:t xml:space="preserve">zero surplus/deficit. </w:t>
      </w:r>
      <w:r>
        <w:rPr>
          <w:sz w:val="28"/>
          <w:szCs w:val="28"/>
        </w:rPr>
        <w:t xml:space="preserve"> </w:t>
      </w:r>
    </w:p>
    <w:p w14:paraId="0001B0CD" w14:textId="77777777" w:rsidR="00FE2846" w:rsidRDefault="00FE2846" w:rsidP="0023740F">
      <w:pPr>
        <w:pStyle w:val="NoSpacing"/>
        <w:rPr>
          <w:sz w:val="28"/>
          <w:szCs w:val="28"/>
        </w:rPr>
      </w:pPr>
    </w:p>
    <w:p w14:paraId="2C55ED87" w14:textId="6557895A" w:rsidR="00221CC1" w:rsidRDefault="00221CC1" w:rsidP="0023740F">
      <w:pPr>
        <w:pStyle w:val="NoSpacing"/>
        <w:rPr>
          <w:sz w:val="28"/>
          <w:szCs w:val="28"/>
        </w:rPr>
      </w:pPr>
      <w:r>
        <w:rPr>
          <w:sz w:val="28"/>
          <w:szCs w:val="28"/>
        </w:rPr>
        <w:t xml:space="preserve">The last item to come before the board was a request to transfer money from KARTS checking account to KARTS savings account to </w:t>
      </w:r>
      <w:r w:rsidR="00FE2846">
        <w:rPr>
          <w:sz w:val="28"/>
          <w:szCs w:val="28"/>
        </w:rPr>
        <w:t>increase our</w:t>
      </w:r>
      <w:r>
        <w:rPr>
          <w:sz w:val="28"/>
          <w:szCs w:val="28"/>
        </w:rPr>
        <w:t xml:space="preserve"> FUND Balance.</w:t>
      </w:r>
    </w:p>
    <w:p w14:paraId="14701ACE" w14:textId="2359E488" w:rsidR="00221CC1" w:rsidRDefault="00221CC1" w:rsidP="0023740F">
      <w:pPr>
        <w:pStyle w:val="NoSpacing"/>
        <w:rPr>
          <w:sz w:val="28"/>
          <w:szCs w:val="28"/>
        </w:rPr>
      </w:pPr>
      <w:r>
        <w:rPr>
          <w:sz w:val="28"/>
          <w:szCs w:val="28"/>
        </w:rPr>
        <w:t xml:space="preserve">With the account already holding $50,000 it was decided that $250,000 would be transferred totaling $300,000 in the savings account with hopes of transferring more after the start of the new fiscal year. </w:t>
      </w:r>
      <w:r>
        <w:rPr>
          <w:sz w:val="28"/>
          <w:szCs w:val="28"/>
        </w:rPr>
        <w:br/>
      </w:r>
    </w:p>
    <w:p w14:paraId="73F81C92" w14:textId="74B63455" w:rsidR="00221CC1" w:rsidRDefault="003F13B2" w:rsidP="0023740F">
      <w:pPr>
        <w:pStyle w:val="NoSpacing"/>
        <w:rPr>
          <w:sz w:val="28"/>
          <w:szCs w:val="28"/>
        </w:rPr>
      </w:pPr>
      <w:r>
        <w:rPr>
          <w:sz w:val="28"/>
          <w:szCs w:val="28"/>
        </w:rPr>
        <w:t>Commissioner</w:t>
      </w:r>
      <w:r w:rsidR="00221CC1">
        <w:rPr>
          <w:sz w:val="28"/>
          <w:szCs w:val="28"/>
        </w:rPr>
        <w:t xml:space="preserve"> Taylor made the motion to transfer $250,000 to KARTS savings account, Franklin County Senior Services Director </w:t>
      </w:r>
      <w:proofErr w:type="gramStart"/>
      <w:r w:rsidR="00221CC1">
        <w:rPr>
          <w:sz w:val="28"/>
          <w:szCs w:val="28"/>
        </w:rPr>
        <w:t>seconded</w:t>
      </w:r>
      <w:proofErr w:type="gramEnd"/>
      <w:r w:rsidR="00221CC1">
        <w:rPr>
          <w:sz w:val="28"/>
          <w:szCs w:val="28"/>
        </w:rPr>
        <w:t xml:space="preserve"> and the motion was accepted by all.</w:t>
      </w:r>
    </w:p>
    <w:p w14:paraId="75449604" w14:textId="77777777" w:rsidR="00221CC1" w:rsidRDefault="00221CC1" w:rsidP="0023740F">
      <w:pPr>
        <w:pStyle w:val="NoSpacing"/>
        <w:rPr>
          <w:sz w:val="28"/>
          <w:szCs w:val="28"/>
        </w:rPr>
      </w:pPr>
    </w:p>
    <w:p w14:paraId="7A8EDC1D" w14:textId="1073881E" w:rsidR="00984430" w:rsidRDefault="003F13B2" w:rsidP="000A0531">
      <w:pPr>
        <w:pStyle w:val="NoSpacing"/>
        <w:rPr>
          <w:sz w:val="28"/>
          <w:szCs w:val="28"/>
        </w:rPr>
      </w:pPr>
      <w:r>
        <w:rPr>
          <w:sz w:val="28"/>
          <w:szCs w:val="28"/>
        </w:rPr>
        <w:t xml:space="preserve">With no other information to come before the Board, Chairman </w:t>
      </w:r>
      <w:proofErr w:type="spellStart"/>
      <w:r>
        <w:rPr>
          <w:sz w:val="28"/>
          <w:szCs w:val="28"/>
        </w:rPr>
        <w:t>Zelodis</w:t>
      </w:r>
      <w:proofErr w:type="spellEnd"/>
      <w:r>
        <w:rPr>
          <w:sz w:val="28"/>
          <w:szCs w:val="28"/>
        </w:rPr>
        <w:t xml:space="preserve"> Jay </w:t>
      </w:r>
      <w:r w:rsidR="00FE2846">
        <w:rPr>
          <w:sz w:val="28"/>
          <w:szCs w:val="28"/>
        </w:rPr>
        <w:t>adjourned</w:t>
      </w:r>
      <w:r>
        <w:rPr>
          <w:sz w:val="28"/>
          <w:szCs w:val="28"/>
        </w:rPr>
        <w:t xml:space="preserve"> the May 2024 KATA Board meeting at 8:51 pm.</w:t>
      </w:r>
    </w:p>
    <w:p w14:paraId="51F96E46" w14:textId="77777777" w:rsidR="00FE2846" w:rsidRDefault="00FE2846" w:rsidP="000A0531">
      <w:pPr>
        <w:pStyle w:val="NoSpacing"/>
        <w:rPr>
          <w:sz w:val="28"/>
          <w:szCs w:val="28"/>
        </w:rPr>
      </w:pPr>
    </w:p>
    <w:p w14:paraId="06DCDC27" w14:textId="2C2DADDC" w:rsidR="00DD4FD1" w:rsidRDefault="00DD4FD1" w:rsidP="000A0531">
      <w:pPr>
        <w:pStyle w:val="NoSpacing"/>
        <w:rPr>
          <w:sz w:val="28"/>
          <w:szCs w:val="28"/>
        </w:rPr>
      </w:pPr>
      <w:r>
        <w:rPr>
          <w:sz w:val="28"/>
          <w:szCs w:val="28"/>
        </w:rPr>
        <w:t xml:space="preserve">Next Board meeting will be </w:t>
      </w:r>
      <w:r w:rsidR="003F13B2">
        <w:rPr>
          <w:sz w:val="28"/>
          <w:szCs w:val="28"/>
        </w:rPr>
        <w:t>July 9</w:t>
      </w:r>
      <w:r w:rsidR="00984430">
        <w:rPr>
          <w:sz w:val="28"/>
          <w:szCs w:val="28"/>
        </w:rPr>
        <w:t>,</w:t>
      </w:r>
      <w:r w:rsidR="008D304F">
        <w:rPr>
          <w:sz w:val="28"/>
          <w:szCs w:val="28"/>
        </w:rPr>
        <w:t xml:space="preserve"> </w:t>
      </w:r>
      <w:r>
        <w:rPr>
          <w:sz w:val="28"/>
          <w:szCs w:val="28"/>
        </w:rPr>
        <w:t>202</w:t>
      </w:r>
      <w:r w:rsidR="007F42C0">
        <w:rPr>
          <w:sz w:val="28"/>
          <w:szCs w:val="28"/>
        </w:rPr>
        <w:t>4</w:t>
      </w:r>
      <w:r w:rsidR="00984430">
        <w:rPr>
          <w:sz w:val="28"/>
          <w:szCs w:val="28"/>
        </w:rPr>
        <w:t>,</w:t>
      </w:r>
      <w:r>
        <w:rPr>
          <w:sz w:val="28"/>
          <w:szCs w:val="28"/>
        </w:rPr>
        <w:t xml:space="preserve"> at 6:00 pm</w:t>
      </w:r>
    </w:p>
    <w:p w14:paraId="134472E9" w14:textId="77777777" w:rsidR="00DD4FD1" w:rsidRDefault="00DD4FD1" w:rsidP="000A0531">
      <w:pPr>
        <w:pStyle w:val="NoSpacing"/>
        <w:rPr>
          <w:sz w:val="28"/>
          <w:szCs w:val="28"/>
        </w:rPr>
      </w:pPr>
    </w:p>
    <w:p w14:paraId="4437D93E" w14:textId="74AA7D0B" w:rsidR="00DD4FD1" w:rsidRDefault="00DD4FD1" w:rsidP="000A0531">
      <w:pPr>
        <w:pStyle w:val="NoSpacing"/>
        <w:rPr>
          <w:sz w:val="28"/>
          <w:szCs w:val="28"/>
        </w:rPr>
      </w:pPr>
      <w:r>
        <w:rPr>
          <w:sz w:val="28"/>
          <w:szCs w:val="28"/>
        </w:rPr>
        <w:t>______________</w:t>
      </w:r>
    </w:p>
    <w:p w14:paraId="5607D685" w14:textId="183B2CEC" w:rsidR="00DD4FD1" w:rsidRDefault="006C7E0B" w:rsidP="000A0531">
      <w:pPr>
        <w:pStyle w:val="NoSpacing"/>
        <w:rPr>
          <w:sz w:val="28"/>
          <w:szCs w:val="28"/>
        </w:rPr>
      </w:pPr>
      <w:r>
        <w:rPr>
          <w:sz w:val="28"/>
          <w:szCs w:val="28"/>
        </w:rPr>
        <w:t>Executive</w:t>
      </w:r>
      <w:r w:rsidR="00DD4FD1">
        <w:rPr>
          <w:sz w:val="28"/>
          <w:szCs w:val="28"/>
        </w:rPr>
        <w:t xml:space="preserve"> </w:t>
      </w:r>
      <w:r>
        <w:rPr>
          <w:sz w:val="28"/>
          <w:szCs w:val="28"/>
        </w:rPr>
        <w:t>Director</w:t>
      </w:r>
      <w:r w:rsidR="00DD4FD1">
        <w:rPr>
          <w:sz w:val="28"/>
          <w:szCs w:val="28"/>
        </w:rPr>
        <w:t xml:space="preserve">, </w:t>
      </w:r>
      <w:r w:rsidR="008D304F">
        <w:rPr>
          <w:sz w:val="28"/>
          <w:szCs w:val="28"/>
        </w:rPr>
        <w:t>Randy Cantor</w:t>
      </w:r>
    </w:p>
    <w:p w14:paraId="24855F77" w14:textId="2BAC1E4A" w:rsidR="004E1F0A" w:rsidRDefault="00DD4FD1" w:rsidP="000A0531">
      <w:pPr>
        <w:pStyle w:val="NoSpacing"/>
        <w:rPr>
          <w:sz w:val="28"/>
          <w:szCs w:val="28"/>
        </w:rPr>
      </w:pPr>
      <w:r>
        <w:rPr>
          <w:sz w:val="28"/>
          <w:szCs w:val="28"/>
        </w:rPr>
        <w:t xml:space="preserve">KARTS </w:t>
      </w:r>
      <w:r w:rsidR="008D304F">
        <w:rPr>
          <w:sz w:val="28"/>
          <w:szCs w:val="28"/>
        </w:rPr>
        <w:t>Transportation</w:t>
      </w:r>
    </w:p>
    <w:p w14:paraId="37510D37" w14:textId="1E6E1D03" w:rsidR="00DD4FD1" w:rsidRPr="00534DF5" w:rsidRDefault="00790601" w:rsidP="000A0531">
      <w:pPr>
        <w:pStyle w:val="NoSpacing"/>
        <w:rPr>
          <w:sz w:val="28"/>
          <w:szCs w:val="28"/>
        </w:rPr>
      </w:pPr>
      <w:r>
        <w:rPr>
          <w:sz w:val="28"/>
          <w:szCs w:val="28"/>
        </w:rPr>
        <w:t>-AMN</w:t>
      </w:r>
    </w:p>
    <w:sectPr w:rsidR="00DD4FD1" w:rsidRPr="00534D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E4743"/>
    <w:multiLevelType w:val="hybridMultilevel"/>
    <w:tmpl w:val="EDDC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504AD"/>
    <w:multiLevelType w:val="hybridMultilevel"/>
    <w:tmpl w:val="0018D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37CA2"/>
    <w:multiLevelType w:val="hybridMultilevel"/>
    <w:tmpl w:val="5746B1E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E703558"/>
    <w:multiLevelType w:val="hybridMultilevel"/>
    <w:tmpl w:val="7B224B02"/>
    <w:lvl w:ilvl="0" w:tplc="005C2B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9B43D2"/>
    <w:multiLevelType w:val="hybridMultilevel"/>
    <w:tmpl w:val="36CCBDA2"/>
    <w:lvl w:ilvl="0" w:tplc="26EA52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CB06C62"/>
    <w:multiLevelType w:val="hybridMultilevel"/>
    <w:tmpl w:val="608EC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053879"/>
    <w:multiLevelType w:val="hybridMultilevel"/>
    <w:tmpl w:val="A4000644"/>
    <w:lvl w:ilvl="0" w:tplc="9788EA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26726F8"/>
    <w:multiLevelType w:val="hybridMultilevel"/>
    <w:tmpl w:val="3DE00AB0"/>
    <w:lvl w:ilvl="0" w:tplc="78AE13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E17BE8"/>
    <w:multiLevelType w:val="hybridMultilevel"/>
    <w:tmpl w:val="1A86E8F4"/>
    <w:lvl w:ilvl="0" w:tplc="78AE13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0209B2"/>
    <w:multiLevelType w:val="hybridMultilevel"/>
    <w:tmpl w:val="3B56A158"/>
    <w:lvl w:ilvl="0" w:tplc="90D272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1423076"/>
    <w:multiLevelType w:val="hybridMultilevel"/>
    <w:tmpl w:val="74D8E4C0"/>
    <w:lvl w:ilvl="0" w:tplc="FFB2DE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A1126EA"/>
    <w:multiLevelType w:val="hybridMultilevel"/>
    <w:tmpl w:val="1CEAB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6286318">
    <w:abstractNumId w:val="2"/>
  </w:num>
  <w:num w:numId="2" w16cid:durableId="846093272">
    <w:abstractNumId w:val="8"/>
  </w:num>
  <w:num w:numId="3" w16cid:durableId="72508488">
    <w:abstractNumId w:val="7"/>
  </w:num>
  <w:num w:numId="4" w16cid:durableId="1466503593">
    <w:abstractNumId w:val="5"/>
  </w:num>
  <w:num w:numId="5" w16cid:durableId="419104847">
    <w:abstractNumId w:val="3"/>
  </w:num>
  <w:num w:numId="6" w16cid:durableId="1466661659">
    <w:abstractNumId w:val="4"/>
  </w:num>
  <w:num w:numId="7" w16cid:durableId="1292058586">
    <w:abstractNumId w:val="6"/>
  </w:num>
  <w:num w:numId="8" w16cid:durableId="1053382935">
    <w:abstractNumId w:val="10"/>
  </w:num>
  <w:num w:numId="9" w16cid:durableId="1002390340">
    <w:abstractNumId w:val="9"/>
  </w:num>
  <w:num w:numId="10" w16cid:durableId="1073313256">
    <w:abstractNumId w:val="1"/>
  </w:num>
  <w:num w:numId="11" w16cid:durableId="1109423394">
    <w:abstractNumId w:val="11"/>
  </w:num>
  <w:num w:numId="12" w16cid:durableId="1299918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1D2"/>
    <w:rsid w:val="00000EC8"/>
    <w:rsid w:val="000072EA"/>
    <w:rsid w:val="00010CA6"/>
    <w:rsid w:val="00011D4C"/>
    <w:rsid w:val="00014BB0"/>
    <w:rsid w:val="00026F01"/>
    <w:rsid w:val="000279BA"/>
    <w:rsid w:val="000356A5"/>
    <w:rsid w:val="00041F1C"/>
    <w:rsid w:val="00060EC7"/>
    <w:rsid w:val="00062ECE"/>
    <w:rsid w:val="00065AAB"/>
    <w:rsid w:val="00070E69"/>
    <w:rsid w:val="000723EB"/>
    <w:rsid w:val="000827D6"/>
    <w:rsid w:val="000A0531"/>
    <w:rsid w:val="000A184D"/>
    <w:rsid w:val="000A2711"/>
    <w:rsid w:val="000A7CCA"/>
    <w:rsid w:val="000B132F"/>
    <w:rsid w:val="000C4A2B"/>
    <w:rsid w:val="000D46FD"/>
    <w:rsid w:val="000E4CC9"/>
    <w:rsid w:val="000F0316"/>
    <w:rsid w:val="000F0727"/>
    <w:rsid w:val="000F640C"/>
    <w:rsid w:val="00105111"/>
    <w:rsid w:val="00110181"/>
    <w:rsid w:val="0011120F"/>
    <w:rsid w:val="00111B20"/>
    <w:rsid w:val="00111DE4"/>
    <w:rsid w:val="0011200A"/>
    <w:rsid w:val="00127B38"/>
    <w:rsid w:val="00147416"/>
    <w:rsid w:val="00150C5E"/>
    <w:rsid w:val="00151B2F"/>
    <w:rsid w:val="001566A0"/>
    <w:rsid w:val="001605AA"/>
    <w:rsid w:val="00164AEB"/>
    <w:rsid w:val="00190936"/>
    <w:rsid w:val="001A47A3"/>
    <w:rsid w:val="001B18CA"/>
    <w:rsid w:val="001B3747"/>
    <w:rsid w:val="001B6502"/>
    <w:rsid w:val="001C3DAB"/>
    <w:rsid w:val="001D1389"/>
    <w:rsid w:val="001D25F5"/>
    <w:rsid w:val="001D2B44"/>
    <w:rsid w:val="001D2C25"/>
    <w:rsid w:val="001E64F5"/>
    <w:rsid w:val="001F0D2D"/>
    <w:rsid w:val="001F7816"/>
    <w:rsid w:val="001F7884"/>
    <w:rsid w:val="00213540"/>
    <w:rsid w:val="00220702"/>
    <w:rsid w:val="00221CC1"/>
    <w:rsid w:val="002226E0"/>
    <w:rsid w:val="0023249A"/>
    <w:rsid w:val="0023374C"/>
    <w:rsid w:val="0023740F"/>
    <w:rsid w:val="00240C17"/>
    <w:rsid w:val="002453C4"/>
    <w:rsid w:val="002456B0"/>
    <w:rsid w:val="002563E0"/>
    <w:rsid w:val="00270235"/>
    <w:rsid w:val="00270F1E"/>
    <w:rsid w:val="00274158"/>
    <w:rsid w:val="002868F7"/>
    <w:rsid w:val="00290506"/>
    <w:rsid w:val="00293054"/>
    <w:rsid w:val="002A38BF"/>
    <w:rsid w:val="002A54BE"/>
    <w:rsid w:val="002B0138"/>
    <w:rsid w:val="002D40BE"/>
    <w:rsid w:val="002D7B5D"/>
    <w:rsid w:val="002E098B"/>
    <w:rsid w:val="002F19DA"/>
    <w:rsid w:val="002F477F"/>
    <w:rsid w:val="0030642A"/>
    <w:rsid w:val="00313A71"/>
    <w:rsid w:val="00314236"/>
    <w:rsid w:val="0032356C"/>
    <w:rsid w:val="00326EFE"/>
    <w:rsid w:val="0032799F"/>
    <w:rsid w:val="00333416"/>
    <w:rsid w:val="00334BEC"/>
    <w:rsid w:val="00352615"/>
    <w:rsid w:val="00352BC5"/>
    <w:rsid w:val="00364F75"/>
    <w:rsid w:val="00367A02"/>
    <w:rsid w:val="00385E10"/>
    <w:rsid w:val="00395A48"/>
    <w:rsid w:val="003A1E70"/>
    <w:rsid w:val="003B5987"/>
    <w:rsid w:val="003C77F7"/>
    <w:rsid w:val="003D2FB9"/>
    <w:rsid w:val="003E1E8A"/>
    <w:rsid w:val="003E2945"/>
    <w:rsid w:val="003E2EFF"/>
    <w:rsid w:val="003E6551"/>
    <w:rsid w:val="003F0205"/>
    <w:rsid w:val="003F13B2"/>
    <w:rsid w:val="003F35A4"/>
    <w:rsid w:val="00405F4B"/>
    <w:rsid w:val="004139ED"/>
    <w:rsid w:val="004158F7"/>
    <w:rsid w:val="004169CB"/>
    <w:rsid w:val="00424218"/>
    <w:rsid w:val="004305D3"/>
    <w:rsid w:val="00431413"/>
    <w:rsid w:val="004546B5"/>
    <w:rsid w:val="00455D17"/>
    <w:rsid w:val="00456707"/>
    <w:rsid w:val="004628F4"/>
    <w:rsid w:val="00465FA3"/>
    <w:rsid w:val="00470E9A"/>
    <w:rsid w:val="00476050"/>
    <w:rsid w:val="00493F64"/>
    <w:rsid w:val="004A0FFA"/>
    <w:rsid w:val="004B2908"/>
    <w:rsid w:val="004B39D7"/>
    <w:rsid w:val="004B3BDF"/>
    <w:rsid w:val="004C3F60"/>
    <w:rsid w:val="004D2B0B"/>
    <w:rsid w:val="004D41D5"/>
    <w:rsid w:val="004E1835"/>
    <w:rsid w:val="004E1F0A"/>
    <w:rsid w:val="004E2153"/>
    <w:rsid w:val="004F3062"/>
    <w:rsid w:val="00501C21"/>
    <w:rsid w:val="00504B79"/>
    <w:rsid w:val="005074AA"/>
    <w:rsid w:val="00510833"/>
    <w:rsid w:val="00514F68"/>
    <w:rsid w:val="0052222D"/>
    <w:rsid w:val="00532758"/>
    <w:rsid w:val="00534DF5"/>
    <w:rsid w:val="0054332C"/>
    <w:rsid w:val="005616CF"/>
    <w:rsid w:val="005664ED"/>
    <w:rsid w:val="00567A33"/>
    <w:rsid w:val="005710C4"/>
    <w:rsid w:val="00577843"/>
    <w:rsid w:val="00577F15"/>
    <w:rsid w:val="00592B3E"/>
    <w:rsid w:val="005A08C0"/>
    <w:rsid w:val="005A3113"/>
    <w:rsid w:val="005C12A9"/>
    <w:rsid w:val="005C7761"/>
    <w:rsid w:val="005D54C9"/>
    <w:rsid w:val="005E1F1F"/>
    <w:rsid w:val="005E3F30"/>
    <w:rsid w:val="005E794E"/>
    <w:rsid w:val="005F0DB3"/>
    <w:rsid w:val="005F2668"/>
    <w:rsid w:val="005F29D1"/>
    <w:rsid w:val="00611750"/>
    <w:rsid w:val="0062102B"/>
    <w:rsid w:val="00623C11"/>
    <w:rsid w:val="006418C1"/>
    <w:rsid w:val="006432EC"/>
    <w:rsid w:val="00656591"/>
    <w:rsid w:val="006573A7"/>
    <w:rsid w:val="00665579"/>
    <w:rsid w:val="00681DBA"/>
    <w:rsid w:val="00682349"/>
    <w:rsid w:val="00684365"/>
    <w:rsid w:val="006925BA"/>
    <w:rsid w:val="006A5E90"/>
    <w:rsid w:val="006A6F74"/>
    <w:rsid w:val="006A7389"/>
    <w:rsid w:val="006C4CDF"/>
    <w:rsid w:val="006C7E0B"/>
    <w:rsid w:val="006D55E2"/>
    <w:rsid w:val="00710EFF"/>
    <w:rsid w:val="007159EF"/>
    <w:rsid w:val="00716FD3"/>
    <w:rsid w:val="00732B74"/>
    <w:rsid w:val="0073312F"/>
    <w:rsid w:val="00744548"/>
    <w:rsid w:val="007503D5"/>
    <w:rsid w:val="00750BCC"/>
    <w:rsid w:val="00753461"/>
    <w:rsid w:val="00753527"/>
    <w:rsid w:val="00762532"/>
    <w:rsid w:val="007629A4"/>
    <w:rsid w:val="00773B41"/>
    <w:rsid w:val="007774C7"/>
    <w:rsid w:val="00790601"/>
    <w:rsid w:val="007953B7"/>
    <w:rsid w:val="007A0EDC"/>
    <w:rsid w:val="007A35D9"/>
    <w:rsid w:val="007A7E37"/>
    <w:rsid w:val="007C1C0F"/>
    <w:rsid w:val="007C227F"/>
    <w:rsid w:val="007C769C"/>
    <w:rsid w:val="007D00BA"/>
    <w:rsid w:val="007D6FD3"/>
    <w:rsid w:val="007E08E9"/>
    <w:rsid w:val="007E1DEF"/>
    <w:rsid w:val="007E3A2E"/>
    <w:rsid w:val="007E41BD"/>
    <w:rsid w:val="007F0E6F"/>
    <w:rsid w:val="007F2FE0"/>
    <w:rsid w:val="007F42C0"/>
    <w:rsid w:val="007F6747"/>
    <w:rsid w:val="00801654"/>
    <w:rsid w:val="00804571"/>
    <w:rsid w:val="0080671B"/>
    <w:rsid w:val="00814244"/>
    <w:rsid w:val="00820DF3"/>
    <w:rsid w:val="00833514"/>
    <w:rsid w:val="00833B9E"/>
    <w:rsid w:val="0083660D"/>
    <w:rsid w:val="008422FE"/>
    <w:rsid w:val="0084387F"/>
    <w:rsid w:val="00854089"/>
    <w:rsid w:val="008573AF"/>
    <w:rsid w:val="0086561C"/>
    <w:rsid w:val="00865DDB"/>
    <w:rsid w:val="00871388"/>
    <w:rsid w:val="008B0D46"/>
    <w:rsid w:val="008D304F"/>
    <w:rsid w:val="008D6D37"/>
    <w:rsid w:val="008E6A3B"/>
    <w:rsid w:val="008F78DF"/>
    <w:rsid w:val="00901E94"/>
    <w:rsid w:val="00912FAE"/>
    <w:rsid w:val="00936615"/>
    <w:rsid w:val="00943BA5"/>
    <w:rsid w:val="009605B7"/>
    <w:rsid w:val="00960CD9"/>
    <w:rsid w:val="0096412D"/>
    <w:rsid w:val="00971218"/>
    <w:rsid w:val="00974F8B"/>
    <w:rsid w:val="0098062C"/>
    <w:rsid w:val="00984430"/>
    <w:rsid w:val="009853DB"/>
    <w:rsid w:val="009856F5"/>
    <w:rsid w:val="00986EAA"/>
    <w:rsid w:val="00987779"/>
    <w:rsid w:val="00992265"/>
    <w:rsid w:val="00997A9C"/>
    <w:rsid w:val="009A03E2"/>
    <w:rsid w:val="009A7634"/>
    <w:rsid w:val="009B6281"/>
    <w:rsid w:val="009D4AC5"/>
    <w:rsid w:val="009D5D3E"/>
    <w:rsid w:val="009D6EF9"/>
    <w:rsid w:val="009E257D"/>
    <w:rsid w:val="009E33F3"/>
    <w:rsid w:val="009E4361"/>
    <w:rsid w:val="009E5E8E"/>
    <w:rsid w:val="009F2956"/>
    <w:rsid w:val="009F550B"/>
    <w:rsid w:val="00A1044B"/>
    <w:rsid w:val="00A17F6B"/>
    <w:rsid w:val="00A213D0"/>
    <w:rsid w:val="00A22197"/>
    <w:rsid w:val="00A369B5"/>
    <w:rsid w:val="00A36A0A"/>
    <w:rsid w:val="00A3779A"/>
    <w:rsid w:val="00A51089"/>
    <w:rsid w:val="00A60F57"/>
    <w:rsid w:val="00A66DAD"/>
    <w:rsid w:val="00A7058D"/>
    <w:rsid w:val="00A86768"/>
    <w:rsid w:val="00A91B9C"/>
    <w:rsid w:val="00AA0171"/>
    <w:rsid w:val="00AB7627"/>
    <w:rsid w:val="00AC0D00"/>
    <w:rsid w:val="00AE4582"/>
    <w:rsid w:val="00AF7A9D"/>
    <w:rsid w:val="00B033D2"/>
    <w:rsid w:val="00B14370"/>
    <w:rsid w:val="00B169CF"/>
    <w:rsid w:val="00B277FE"/>
    <w:rsid w:val="00B3555B"/>
    <w:rsid w:val="00B40AD0"/>
    <w:rsid w:val="00B50ADD"/>
    <w:rsid w:val="00B63ED5"/>
    <w:rsid w:val="00B653C0"/>
    <w:rsid w:val="00B701C3"/>
    <w:rsid w:val="00B721D2"/>
    <w:rsid w:val="00B72C4A"/>
    <w:rsid w:val="00B74662"/>
    <w:rsid w:val="00BA77FD"/>
    <w:rsid w:val="00BC3BDA"/>
    <w:rsid w:val="00BD5E1F"/>
    <w:rsid w:val="00BF001B"/>
    <w:rsid w:val="00BF4DB4"/>
    <w:rsid w:val="00BF6113"/>
    <w:rsid w:val="00C04EF6"/>
    <w:rsid w:val="00C050E4"/>
    <w:rsid w:val="00C10A18"/>
    <w:rsid w:val="00C11741"/>
    <w:rsid w:val="00C24DF7"/>
    <w:rsid w:val="00C277BE"/>
    <w:rsid w:val="00C31BB6"/>
    <w:rsid w:val="00C32FA4"/>
    <w:rsid w:val="00C461AE"/>
    <w:rsid w:val="00C524D5"/>
    <w:rsid w:val="00C55A7E"/>
    <w:rsid w:val="00C562D4"/>
    <w:rsid w:val="00C56FBB"/>
    <w:rsid w:val="00C57754"/>
    <w:rsid w:val="00C61D69"/>
    <w:rsid w:val="00C73649"/>
    <w:rsid w:val="00C76BEE"/>
    <w:rsid w:val="00C82B42"/>
    <w:rsid w:val="00CB1EB4"/>
    <w:rsid w:val="00CB487B"/>
    <w:rsid w:val="00CC6936"/>
    <w:rsid w:val="00CD4AEB"/>
    <w:rsid w:val="00CF3061"/>
    <w:rsid w:val="00D05909"/>
    <w:rsid w:val="00D1042D"/>
    <w:rsid w:val="00D1296B"/>
    <w:rsid w:val="00D24ABA"/>
    <w:rsid w:val="00D37E57"/>
    <w:rsid w:val="00D52733"/>
    <w:rsid w:val="00D52BD5"/>
    <w:rsid w:val="00D57E11"/>
    <w:rsid w:val="00D75D45"/>
    <w:rsid w:val="00D95D6F"/>
    <w:rsid w:val="00DA0E77"/>
    <w:rsid w:val="00DA7954"/>
    <w:rsid w:val="00DC2B84"/>
    <w:rsid w:val="00DC3228"/>
    <w:rsid w:val="00DC6E19"/>
    <w:rsid w:val="00DC6FB6"/>
    <w:rsid w:val="00DD4FD1"/>
    <w:rsid w:val="00DD7D50"/>
    <w:rsid w:val="00DE3531"/>
    <w:rsid w:val="00DE36D1"/>
    <w:rsid w:val="00DE406D"/>
    <w:rsid w:val="00DF0135"/>
    <w:rsid w:val="00DF080C"/>
    <w:rsid w:val="00DF1614"/>
    <w:rsid w:val="00DF6169"/>
    <w:rsid w:val="00E043BC"/>
    <w:rsid w:val="00E22E1B"/>
    <w:rsid w:val="00E24135"/>
    <w:rsid w:val="00E25F4B"/>
    <w:rsid w:val="00E44C73"/>
    <w:rsid w:val="00E55639"/>
    <w:rsid w:val="00E62ABC"/>
    <w:rsid w:val="00E63099"/>
    <w:rsid w:val="00E64228"/>
    <w:rsid w:val="00E70B86"/>
    <w:rsid w:val="00E73C95"/>
    <w:rsid w:val="00E96A16"/>
    <w:rsid w:val="00E97793"/>
    <w:rsid w:val="00EA5DB8"/>
    <w:rsid w:val="00EB0ABC"/>
    <w:rsid w:val="00EC56DA"/>
    <w:rsid w:val="00EE09FA"/>
    <w:rsid w:val="00EE25BC"/>
    <w:rsid w:val="00EE69F8"/>
    <w:rsid w:val="00EF7AD7"/>
    <w:rsid w:val="00F103FB"/>
    <w:rsid w:val="00F17009"/>
    <w:rsid w:val="00F21157"/>
    <w:rsid w:val="00F21408"/>
    <w:rsid w:val="00F23A34"/>
    <w:rsid w:val="00F279CA"/>
    <w:rsid w:val="00F3138D"/>
    <w:rsid w:val="00F33566"/>
    <w:rsid w:val="00F33613"/>
    <w:rsid w:val="00F41447"/>
    <w:rsid w:val="00F47BF2"/>
    <w:rsid w:val="00F50F38"/>
    <w:rsid w:val="00F6637F"/>
    <w:rsid w:val="00F66DCB"/>
    <w:rsid w:val="00F71966"/>
    <w:rsid w:val="00F75F36"/>
    <w:rsid w:val="00FA74EB"/>
    <w:rsid w:val="00FB0689"/>
    <w:rsid w:val="00FB1F86"/>
    <w:rsid w:val="00FB3E4E"/>
    <w:rsid w:val="00FB5925"/>
    <w:rsid w:val="00FC001E"/>
    <w:rsid w:val="00FC16BF"/>
    <w:rsid w:val="00FE1D82"/>
    <w:rsid w:val="00FE2846"/>
    <w:rsid w:val="00FE3F82"/>
    <w:rsid w:val="00FF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15951"/>
  <w15:chartTrackingRefBased/>
  <w15:docId w15:val="{4D725640-9867-4854-BD1E-FB500E92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21D2"/>
    <w:pPr>
      <w:spacing w:after="0" w:line="240" w:lineRule="auto"/>
    </w:pPr>
  </w:style>
  <w:style w:type="paragraph" w:styleId="BalloonText">
    <w:name w:val="Balloon Text"/>
    <w:basedOn w:val="Normal"/>
    <w:link w:val="BalloonTextChar"/>
    <w:uiPriority w:val="99"/>
    <w:semiHidden/>
    <w:unhideWhenUsed/>
    <w:rsid w:val="003235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56C"/>
    <w:rPr>
      <w:rFonts w:ascii="Segoe UI" w:hAnsi="Segoe UI" w:cs="Segoe UI"/>
      <w:sz w:val="18"/>
      <w:szCs w:val="18"/>
    </w:rPr>
  </w:style>
  <w:style w:type="paragraph" w:customStyle="1" w:styleId="Default">
    <w:name w:val="Default"/>
    <w:rsid w:val="0087138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82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05FAA-CD15-4628-9B89-0528A71BA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1804</Words>
  <Characters>9097</Characters>
  <Application>Microsoft Office Word</Application>
  <DocSecurity>0</DocSecurity>
  <Lines>236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Norwood</dc:creator>
  <cp:keywords/>
  <dc:description/>
  <cp:lastModifiedBy>Ashley Norwood</cp:lastModifiedBy>
  <cp:revision>7</cp:revision>
  <cp:lastPrinted>2024-05-16T17:44:00Z</cp:lastPrinted>
  <dcterms:created xsi:type="dcterms:W3CDTF">2024-05-16T17:06:00Z</dcterms:created>
  <dcterms:modified xsi:type="dcterms:W3CDTF">2024-05-16T19:55:00Z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3e75a12ce6527228787a2ddf0a7c92244292a92d59ada03b0627bc98e4454397</vt:lpwstr>
  </property>
</Properties>
</file>